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1C2" w:rsidRPr="002101C2" w:rsidRDefault="002101C2" w:rsidP="00ED0921">
      <w:pPr>
        <w:jc w:val="right"/>
        <w:rPr>
          <w:b/>
          <w:sz w:val="20"/>
        </w:rPr>
      </w:pPr>
      <w:r w:rsidRPr="002101C2">
        <w:rPr>
          <w:b/>
          <w:sz w:val="20"/>
        </w:rPr>
        <w:t xml:space="preserve">                                          Приложение № </w:t>
      </w:r>
      <w:r w:rsidR="00F15BF4">
        <w:rPr>
          <w:b/>
          <w:sz w:val="20"/>
        </w:rPr>
        <w:t>6</w:t>
      </w:r>
    </w:p>
    <w:p w:rsidR="00CB1B5D" w:rsidRDefault="002101C2" w:rsidP="002101C2">
      <w:pPr>
        <w:rPr>
          <w:b/>
          <w:sz w:val="20"/>
        </w:rPr>
      </w:pPr>
      <w:r w:rsidRPr="002101C2">
        <w:rPr>
          <w:b/>
          <w:sz w:val="20"/>
        </w:rPr>
        <w:t xml:space="preserve">                                          </w:t>
      </w:r>
    </w:p>
    <w:p w:rsidR="00CB1B5D" w:rsidRDefault="00CB1B5D" w:rsidP="002101C2">
      <w:pPr>
        <w:rPr>
          <w:b/>
          <w:sz w:val="20"/>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B1B5D" w:rsidTr="00CB1B5D">
        <w:tc>
          <w:tcPr>
            <w:tcW w:w="4785" w:type="dxa"/>
          </w:tcPr>
          <w:p w:rsidR="00CB1B5D" w:rsidRPr="00EA49D0" w:rsidRDefault="00CB1B5D" w:rsidP="00CB1B5D">
            <w:pPr>
              <w:rPr>
                <w:b/>
              </w:rPr>
            </w:pPr>
            <w:r w:rsidRPr="00EA49D0">
              <w:rPr>
                <w:b/>
              </w:rPr>
              <w:t>СОГЛАСОВАНО:</w:t>
            </w:r>
          </w:p>
          <w:p w:rsidR="00CB1B5D" w:rsidRPr="00EA49D0" w:rsidRDefault="00CB1B5D" w:rsidP="00CB1B5D">
            <w:r w:rsidRPr="00EA49D0">
              <w:t>Куратор проекта,</w:t>
            </w:r>
          </w:p>
          <w:p w:rsidR="00CB1B5D" w:rsidRPr="00EA49D0" w:rsidRDefault="00363667" w:rsidP="00CB1B5D">
            <w:r>
              <w:t>Заместитель исполнительного д</w:t>
            </w:r>
            <w:r w:rsidR="00CB1B5D" w:rsidRPr="00EA49D0">
              <w:t>иректор</w:t>
            </w:r>
            <w:r>
              <w:t xml:space="preserve">а – директор департамента по управлению инвестиционными проектами </w:t>
            </w:r>
            <w:r w:rsidR="00CB1B5D" w:rsidRPr="00EA49D0">
              <w:t>ОАО «Атомредметзолото»</w:t>
            </w:r>
          </w:p>
          <w:p w:rsidR="00CB1B5D" w:rsidRPr="00EA49D0" w:rsidRDefault="00CB1B5D" w:rsidP="00CB1B5D"/>
          <w:p w:rsidR="00CB1B5D" w:rsidRPr="00EA49D0" w:rsidRDefault="00CB1B5D" w:rsidP="00CB1B5D">
            <w:r>
              <w:t>______________</w:t>
            </w:r>
            <w:r w:rsidRPr="00EA49D0">
              <w:t xml:space="preserve"> С.А. Радьков</w:t>
            </w:r>
          </w:p>
          <w:p w:rsidR="00CB1B5D" w:rsidRPr="00EA49D0" w:rsidRDefault="00CB1B5D" w:rsidP="00CB1B5D">
            <w:r w:rsidRPr="00EA49D0">
              <w:t>«</w:t>
            </w:r>
            <w:r w:rsidRPr="00EA49D0">
              <w:rPr>
                <w:u w:val="single"/>
              </w:rPr>
              <w:t xml:space="preserve">        </w:t>
            </w:r>
            <w:r w:rsidRPr="00EA49D0">
              <w:t>»</w:t>
            </w:r>
            <w:r w:rsidRPr="00EA49D0">
              <w:rPr>
                <w:u w:val="single"/>
              </w:rPr>
              <w:t xml:space="preserve">                                   </w:t>
            </w:r>
            <w:r w:rsidRPr="00EA49D0">
              <w:t xml:space="preserve">   201</w:t>
            </w:r>
            <w:r w:rsidR="00182C7F">
              <w:t>_</w:t>
            </w:r>
            <w:r w:rsidRPr="00EA49D0">
              <w:t>г.</w:t>
            </w:r>
          </w:p>
          <w:p w:rsidR="00CB1B5D" w:rsidRDefault="00CB1B5D" w:rsidP="002101C2">
            <w:pPr>
              <w:rPr>
                <w:b/>
                <w:sz w:val="20"/>
              </w:rPr>
            </w:pPr>
          </w:p>
        </w:tc>
        <w:tc>
          <w:tcPr>
            <w:tcW w:w="4786" w:type="dxa"/>
          </w:tcPr>
          <w:p w:rsidR="00CB1B5D" w:rsidRDefault="00CB1B5D" w:rsidP="00CB1B5D">
            <w:pPr>
              <w:jc w:val="right"/>
              <w:rPr>
                <w:b/>
              </w:rPr>
            </w:pPr>
            <w:r w:rsidRPr="00503EED">
              <w:rPr>
                <w:b/>
              </w:rPr>
              <w:t>УТВЕРЖДЕНО</w:t>
            </w:r>
            <w:r>
              <w:rPr>
                <w:b/>
              </w:rPr>
              <w:t>:</w:t>
            </w:r>
          </w:p>
          <w:p w:rsidR="00CB1B5D" w:rsidRDefault="00CB1B5D" w:rsidP="00CB1B5D">
            <w:pPr>
              <w:jc w:val="right"/>
              <w:rPr>
                <w:b/>
              </w:rPr>
            </w:pPr>
            <w:r w:rsidRPr="00503EED">
              <w:t>Генеральный директор</w:t>
            </w:r>
            <w:r w:rsidRPr="00503EED">
              <w:rPr>
                <w:b/>
              </w:rPr>
              <w:t xml:space="preserve"> </w:t>
            </w:r>
          </w:p>
          <w:p w:rsidR="00CB1B5D" w:rsidRPr="00EA49D0" w:rsidRDefault="00CB1B5D" w:rsidP="00CB1B5D">
            <w:pPr>
              <w:jc w:val="right"/>
            </w:pPr>
            <w:r w:rsidRPr="00EA49D0">
              <w:t>ОАО «ППГХО»</w:t>
            </w:r>
          </w:p>
          <w:p w:rsidR="00CB1B5D" w:rsidRDefault="00CB1B5D" w:rsidP="00CB1B5D">
            <w:pPr>
              <w:jc w:val="right"/>
            </w:pPr>
          </w:p>
          <w:p w:rsidR="00363667" w:rsidRDefault="00363667" w:rsidP="00CB1B5D">
            <w:pPr>
              <w:jc w:val="right"/>
            </w:pPr>
          </w:p>
          <w:p w:rsidR="00CB1B5D" w:rsidRDefault="00CB1B5D" w:rsidP="00CB1B5D">
            <w:pPr>
              <w:jc w:val="right"/>
            </w:pPr>
          </w:p>
          <w:p w:rsidR="00CB1B5D" w:rsidRDefault="00CB1B5D" w:rsidP="00CB1B5D">
            <w:pPr>
              <w:jc w:val="right"/>
            </w:pPr>
          </w:p>
          <w:p w:rsidR="00CB1B5D" w:rsidRDefault="00CB1B5D" w:rsidP="00CB1B5D">
            <w:pPr>
              <w:jc w:val="right"/>
            </w:pPr>
            <w:r>
              <w:t>______________</w:t>
            </w:r>
            <w:r w:rsidRPr="00503EED">
              <w:t xml:space="preserve"> С.В. Шурыгин</w:t>
            </w:r>
          </w:p>
          <w:p w:rsidR="00CB1B5D" w:rsidRDefault="00CB1B5D" w:rsidP="00182C7F">
            <w:pPr>
              <w:jc w:val="right"/>
              <w:rPr>
                <w:b/>
                <w:sz w:val="20"/>
              </w:rPr>
            </w:pPr>
            <w:r w:rsidRPr="00503EED">
              <w:t xml:space="preserve">«____» </w:t>
            </w:r>
            <w:r>
              <w:t>____________</w:t>
            </w:r>
            <w:r w:rsidRPr="00503EED">
              <w:t xml:space="preserve"> 201</w:t>
            </w:r>
            <w:r w:rsidR="00182C7F">
              <w:t>_</w:t>
            </w:r>
            <w:r w:rsidRPr="00503EED">
              <w:t xml:space="preserve"> г.</w:t>
            </w:r>
          </w:p>
        </w:tc>
      </w:tr>
    </w:tbl>
    <w:p w:rsidR="00CB1B5D" w:rsidRPr="002101C2" w:rsidRDefault="00CB1B5D" w:rsidP="002101C2">
      <w:pPr>
        <w:rPr>
          <w:b/>
          <w:sz w:val="20"/>
        </w:rPr>
      </w:pPr>
    </w:p>
    <w:p w:rsidR="002101C2" w:rsidRDefault="002101C2" w:rsidP="002101C2"/>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1F6931" w:rsidRDefault="00037D64" w:rsidP="00037D64">
      <w:pPr>
        <w:jc w:val="center"/>
        <w:rPr>
          <w:color w:val="000000"/>
        </w:rPr>
      </w:pPr>
    </w:p>
    <w:p w:rsidR="00037D64" w:rsidRPr="006834A8" w:rsidRDefault="00AF4030" w:rsidP="00037D64">
      <w:pPr>
        <w:jc w:val="center"/>
        <w:rPr>
          <w:color w:val="000000"/>
          <w:sz w:val="40"/>
        </w:rPr>
      </w:pPr>
      <w:r w:rsidRPr="006834A8">
        <w:rPr>
          <w:color w:val="000000"/>
          <w:sz w:val="40"/>
        </w:rPr>
        <w:t>Т</w:t>
      </w:r>
      <w:r w:rsidR="00037D64" w:rsidRPr="006834A8">
        <w:rPr>
          <w:color w:val="000000"/>
          <w:sz w:val="40"/>
        </w:rPr>
        <w:t>ехническо</w:t>
      </w:r>
      <w:r w:rsidRPr="006834A8">
        <w:rPr>
          <w:color w:val="000000"/>
          <w:sz w:val="40"/>
        </w:rPr>
        <w:t>е</w:t>
      </w:r>
      <w:r w:rsidR="00037D64" w:rsidRPr="006834A8">
        <w:rPr>
          <w:color w:val="000000"/>
          <w:sz w:val="40"/>
        </w:rPr>
        <w:t xml:space="preserve"> задани</w:t>
      </w:r>
      <w:r w:rsidRPr="006834A8">
        <w:rPr>
          <w:color w:val="000000"/>
          <w:sz w:val="40"/>
        </w:rPr>
        <w:t>е</w:t>
      </w:r>
      <w:r w:rsidR="00037D64" w:rsidRPr="006834A8">
        <w:rPr>
          <w:color w:val="000000"/>
          <w:sz w:val="40"/>
        </w:rPr>
        <w:t xml:space="preserve"> </w:t>
      </w:r>
    </w:p>
    <w:p w:rsidR="00037D64" w:rsidRPr="006834A8" w:rsidRDefault="00037D64" w:rsidP="00037D64">
      <w:pPr>
        <w:jc w:val="center"/>
        <w:rPr>
          <w:color w:val="000000"/>
          <w:sz w:val="40"/>
        </w:rPr>
      </w:pPr>
      <w:r w:rsidRPr="006834A8">
        <w:rPr>
          <w:color w:val="000000"/>
          <w:sz w:val="40"/>
        </w:rPr>
        <w:t xml:space="preserve">на выполнение строительно-монтажных работ </w:t>
      </w:r>
    </w:p>
    <w:p w:rsidR="00037D64" w:rsidRPr="001F6931" w:rsidRDefault="00037D64" w:rsidP="00037D64">
      <w:pPr>
        <w:jc w:val="cente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20372F" w:rsidRDefault="00037D64" w:rsidP="00525A3C">
      <w:pPr>
        <w:jc w:val="center"/>
        <w:rPr>
          <w:color w:val="000000"/>
          <w:u w:val="single"/>
        </w:rPr>
      </w:pPr>
      <w:r>
        <w:rPr>
          <w:color w:val="000000"/>
        </w:rPr>
        <w:t>Предмет</w:t>
      </w:r>
      <w:r w:rsidRPr="001F6931">
        <w:rPr>
          <w:color w:val="000000"/>
        </w:rPr>
        <w:t xml:space="preserve"> закупки</w:t>
      </w:r>
      <w:r w:rsidR="007F156B">
        <w:rPr>
          <w:color w:val="000000"/>
        </w:rPr>
        <w:t>:</w:t>
      </w:r>
      <w:r w:rsidR="00114C2A">
        <w:rPr>
          <w:color w:val="000000"/>
        </w:rPr>
        <w:t xml:space="preserve"> </w:t>
      </w:r>
      <w:r w:rsidR="00525A3C" w:rsidRPr="00114C2A">
        <w:rPr>
          <w:color w:val="000000"/>
          <w:u w:val="single"/>
        </w:rPr>
        <w:t>«</w:t>
      </w:r>
      <w:r w:rsidR="00525A3C" w:rsidRPr="00180757">
        <w:rPr>
          <w:color w:val="000000"/>
          <w:u w:val="single"/>
        </w:rPr>
        <w:t xml:space="preserve">Реконструкция </w:t>
      </w:r>
      <w:r w:rsidR="00ED0921">
        <w:rPr>
          <w:color w:val="000000"/>
          <w:u w:val="single"/>
        </w:rPr>
        <w:t>хвосто</w:t>
      </w:r>
      <w:r w:rsidR="00525A3C" w:rsidRPr="00180757">
        <w:rPr>
          <w:color w:val="000000"/>
          <w:u w:val="single"/>
        </w:rPr>
        <w:t>хранилища "Среднее"</w:t>
      </w:r>
      <w:r w:rsidR="00525A3C" w:rsidRPr="00BD02D9">
        <w:rPr>
          <w:color w:val="000000"/>
          <w:u w:val="single"/>
        </w:rPr>
        <w:t xml:space="preserve"> (этап 1)»</w:t>
      </w: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037D64" w:rsidRPr="001F6931" w:rsidRDefault="00037D64" w:rsidP="00037D64">
      <w:pPr>
        <w:rPr>
          <w:color w:val="000000"/>
          <w:sz w:val="24"/>
          <w:szCs w:val="24"/>
        </w:rPr>
      </w:pPr>
    </w:p>
    <w:p w:rsidR="005569B9" w:rsidRDefault="005569B9" w:rsidP="00037D64">
      <w:pPr>
        <w:jc w:val="center"/>
        <w:rPr>
          <w:color w:val="000000"/>
        </w:rPr>
      </w:pPr>
    </w:p>
    <w:p w:rsidR="005569B9" w:rsidRDefault="005569B9" w:rsidP="00037D64">
      <w:pPr>
        <w:jc w:val="center"/>
        <w:rPr>
          <w:color w:val="000000"/>
        </w:rPr>
      </w:pPr>
    </w:p>
    <w:p w:rsidR="005569B9" w:rsidRDefault="005569B9" w:rsidP="00037D64">
      <w:pPr>
        <w:jc w:val="center"/>
        <w:rPr>
          <w:color w:val="000000"/>
        </w:rPr>
      </w:pPr>
    </w:p>
    <w:p w:rsidR="00037D64" w:rsidRPr="001F6931" w:rsidRDefault="00AF4030" w:rsidP="00037D64">
      <w:pPr>
        <w:jc w:val="center"/>
        <w:rPr>
          <w:color w:val="000000"/>
        </w:rPr>
      </w:pPr>
      <w:r>
        <w:rPr>
          <w:color w:val="000000"/>
        </w:rPr>
        <w:t>Краснокаменск</w:t>
      </w:r>
    </w:p>
    <w:p w:rsidR="00037D64" w:rsidRPr="008D39AA" w:rsidRDefault="00037D64" w:rsidP="00037D64">
      <w:pPr>
        <w:jc w:val="center"/>
        <w:rPr>
          <w:color w:val="000000"/>
        </w:rPr>
      </w:pPr>
      <w:r w:rsidRPr="001F6931">
        <w:rPr>
          <w:color w:val="000000"/>
        </w:rPr>
        <w:t>20</w:t>
      </w:r>
      <w:r w:rsidR="00AF4030">
        <w:rPr>
          <w:color w:val="000000"/>
        </w:rPr>
        <w:t>1</w:t>
      </w:r>
      <w:r w:rsidR="00E20B78">
        <w:rPr>
          <w:color w:val="000000"/>
        </w:rPr>
        <w:t>5</w:t>
      </w:r>
      <w:r w:rsidRPr="001F6931">
        <w:rPr>
          <w:color w:val="000000"/>
          <w:sz w:val="24"/>
          <w:szCs w:val="24"/>
        </w:rPr>
        <w:br w:type="page"/>
      </w:r>
      <w:r w:rsidRPr="008D39AA">
        <w:rPr>
          <w:color w:val="000000"/>
        </w:rPr>
        <w:lastRenderedPageBreak/>
        <w:t xml:space="preserve">Техническое задание </w:t>
      </w:r>
    </w:p>
    <w:p w:rsidR="00037D64" w:rsidRPr="008D39AA" w:rsidRDefault="00037D64" w:rsidP="00037D64">
      <w:pPr>
        <w:jc w:val="center"/>
        <w:rPr>
          <w:color w:val="000000"/>
        </w:rPr>
      </w:pPr>
      <w:r w:rsidRPr="008D39AA">
        <w:rPr>
          <w:color w:val="000000"/>
        </w:rPr>
        <w:t xml:space="preserve">на выполнение строительно-монтажных работ </w:t>
      </w:r>
    </w:p>
    <w:p w:rsidR="001C545E" w:rsidRDefault="00037D64" w:rsidP="001C545E">
      <w:pPr>
        <w:jc w:val="center"/>
        <w:rPr>
          <w:color w:val="000000"/>
          <w:u w:val="single"/>
        </w:rPr>
      </w:pPr>
      <w:r w:rsidRPr="008D39AA">
        <w:rPr>
          <w:color w:val="000000"/>
        </w:rPr>
        <w:t>по объекту</w:t>
      </w:r>
      <w:r>
        <w:rPr>
          <w:color w:val="000000"/>
        </w:rPr>
        <w:t xml:space="preserve"> </w:t>
      </w:r>
      <w:r w:rsidR="001C545E" w:rsidRPr="00114C2A">
        <w:rPr>
          <w:color w:val="000000"/>
          <w:u w:val="single"/>
        </w:rPr>
        <w:t>«</w:t>
      </w:r>
      <w:r w:rsidR="001C545E" w:rsidRPr="00180757">
        <w:rPr>
          <w:color w:val="000000"/>
          <w:u w:val="single"/>
        </w:rPr>
        <w:t>Реконструкция (укрепление) защитной дамбы</w:t>
      </w:r>
      <w:r w:rsidR="001C545E">
        <w:rPr>
          <w:color w:val="000000"/>
          <w:u w:val="single"/>
        </w:rPr>
        <w:t xml:space="preserve"> и</w:t>
      </w:r>
    </w:p>
    <w:p w:rsidR="001C545E" w:rsidRDefault="001C545E" w:rsidP="001C545E">
      <w:pPr>
        <w:jc w:val="center"/>
        <w:rPr>
          <w:color w:val="000000"/>
          <w:u w:val="single"/>
        </w:rPr>
      </w:pPr>
      <w:r w:rsidRPr="00180757">
        <w:rPr>
          <w:color w:val="000000"/>
          <w:u w:val="single"/>
        </w:rPr>
        <w:t>дополнительная укладка противофильтрационного экрана</w:t>
      </w:r>
    </w:p>
    <w:p w:rsidR="001C545E" w:rsidRPr="0020372F" w:rsidRDefault="001C545E" w:rsidP="001C545E">
      <w:pPr>
        <w:jc w:val="center"/>
        <w:rPr>
          <w:color w:val="000000"/>
          <w:u w:val="single"/>
        </w:rPr>
      </w:pPr>
      <w:r w:rsidRPr="00180757">
        <w:rPr>
          <w:color w:val="000000"/>
          <w:u w:val="single"/>
        </w:rPr>
        <w:t>хранилища радиоактивных отходов "Среднее"</w:t>
      </w:r>
      <w:r w:rsidR="00BD02D9" w:rsidRPr="00BD02D9">
        <w:rPr>
          <w:color w:val="000000"/>
          <w:u w:val="single"/>
        </w:rPr>
        <w:t xml:space="preserve"> при наращивании плотины до </w:t>
      </w:r>
      <w:proofErr w:type="spellStart"/>
      <w:r w:rsidR="00BD02D9" w:rsidRPr="00BD02D9">
        <w:rPr>
          <w:color w:val="000000"/>
          <w:u w:val="single"/>
        </w:rPr>
        <w:t>отм</w:t>
      </w:r>
      <w:proofErr w:type="spellEnd"/>
      <w:r w:rsidR="00BD02D9" w:rsidRPr="00BD02D9">
        <w:rPr>
          <w:color w:val="000000"/>
          <w:u w:val="single"/>
        </w:rPr>
        <w:t>. 670 м. (этап 1)»</w:t>
      </w:r>
    </w:p>
    <w:p w:rsidR="00037D64" w:rsidRPr="001C545E" w:rsidRDefault="00037D64" w:rsidP="00037D64">
      <w:pPr>
        <w:jc w:val="center"/>
        <w:rPr>
          <w:color w:val="000000"/>
        </w:rPr>
      </w:pPr>
      <w:r w:rsidRPr="001C545E">
        <w:rPr>
          <w:color w:val="000000"/>
        </w:rPr>
        <w:t>СОДЕРЖАНИЕ</w:t>
      </w:r>
    </w:p>
    <w:sdt>
      <w:sdtPr>
        <w:rPr>
          <w:b/>
          <w:bCs/>
          <w:sz w:val="24"/>
          <w:szCs w:val="24"/>
        </w:rPr>
        <w:id w:val="89890300"/>
      </w:sdtPr>
      <w:sdtEndPr>
        <w:rPr>
          <w:b w:val="0"/>
          <w:bCs w:val="0"/>
        </w:rPr>
      </w:sdtEndPr>
      <w:sdtContent>
        <w:p w:rsidR="00182C7F" w:rsidRDefault="00F764D7">
          <w:pPr>
            <w:pStyle w:val="12"/>
            <w:rPr>
              <w:rFonts w:asciiTheme="minorHAnsi" w:eastAsiaTheme="minorEastAsia" w:hAnsiTheme="minorHAnsi" w:cstheme="minorBidi"/>
              <w:noProof/>
              <w:sz w:val="22"/>
              <w:szCs w:val="22"/>
            </w:rPr>
          </w:pPr>
          <w:r w:rsidRPr="002101C2">
            <w:rPr>
              <w:sz w:val="24"/>
              <w:szCs w:val="24"/>
            </w:rPr>
            <w:fldChar w:fldCharType="begin"/>
          </w:r>
          <w:r w:rsidR="00E50A48" w:rsidRPr="002101C2">
            <w:rPr>
              <w:sz w:val="24"/>
              <w:szCs w:val="24"/>
            </w:rPr>
            <w:instrText xml:space="preserve"> TOC \o "1-3" \h \z \u </w:instrText>
          </w:r>
          <w:r w:rsidRPr="002101C2">
            <w:rPr>
              <w:sz w:val="24"/>
              <w:szCs w:val="24"/>
            </w:rPr>
            <w:fldChar w:fldCharType="separate"/>
          </w:r>
          <w:hyperlink w:anchor="_Toc407090958" w:history="1">
            <w:r w:rsidR="00182C7F" w:rsidRPr="00652C40">
              <w:rPr>
                <w:rStyle w:val="aa"/>
                <w:noProof/>
              </w:rPr>
              <w:t>РАЗДЕЛ 1. НАИМЕНОВАНИЕ ВЫПОЛНЯЕМЫХ РАБОТ</w:t>
            </w:r>
            <w:r w:rsidR="00182C7F">
              <w:rPr>
                <w:noProof/>
                <w:webHidden/>
              </w:rPr>
              <w:tab/>
            </w:r>
            <w:r>
              <w:rPr>
                <w:noProof/>
                <w:webHidden/>
              </w:rPr>
              <w:fldChar w:fldCharType="begin"/>
            </w:r>
            <w:r w:rsidR="00182C7F">
              <w:rPr>
                <w:noProof/>
                <w:webHidden/>
              </w:rPr>
              <w:instrText xml:space="preserve"> PAGEREF _Toc407090958 \h </w:instrText>
            </w:r>
            <w:r>
              <w:rPr>
                <w:noProof/>
                <w:webHidden/>
              </w:rPr>
            </w:r>
            <w:r>
              <w:rPr>
                <w:noProof/>
                <w:webHidden/>
              </w:rPr>
              <w:fldChar w:fldCharType="separate"/>
            </w:r>
            <w:r w:rsidR="00452370">
              <w:rPr>
                <w:noProof/>
                <w:webHidden/>
              </w:rPr>
              <w:t>3</w:t>
            </w:r>
            <w:r>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59" w:history="1">
            <w:r w:rsidR="00182C7F" w:rsidRPr="00652C40">
              <w:rPr>
                <w:rStyle w:val="aa"/>
                <w:noProof/>
              </w:rPr>
              <w:t>РАЗДЕЛ 2. ОБЩИЕ ПОЛОЖЕНИЯ</w:t>
            </w:r>
            <w:r w:rsidR="00182C7F">
              <w:rPr>
                <w:noProof/>
                <w:webHidden/>
              </w:rPr>
              <w:tab/>
            </w:r>
            <w:r w:rsidR="00F764D7">
              <w:rPr>
                <w:noProof/>
                <w:webHidden/>
              </w:rPr>
              <w:fldChar w:fldCharType="begin"/>
            </w:r>
            <w:r w:rsidR="00182C7F">
              <w:rPr>
                <w:noProof/>
                <w:webHidden/>
              </w:rPr>
              <w:instrText xml:space="preserve"> PAGEREF _Toc407090959 \h </w:instrText>
            </w:r>
            <w:r w:rsidR="00F764D7">
              <w:rPr>
                <w:noProof/>
                <w:webHidden/>
              </w:rPr>
            </w:r>
            <w:r w:rsidR="00F764D7">
              <w:rPr>
                <w:noProof/>
                <w:webHidden/>
              </w:rPr>
              <w:fldChar w:fldCharType="separate"/>
            </w:r>
            <w:r w:rsidR="00452370">
              <w:rPr>
                <w:noProof/>
                <w:webHidden/>
              </w:rPr>
              <w:t>3</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0" w:history="1">
            <w:r w:rsidR="00182C7F" w:rsidRPr="00652C40">
              <w:rPr>
                <w:rStyle w:val="aa"/>
                <w:noProof/>
              </w:rPr>
              <w:t>Подраздел 2.1 Сведения о строительно-монтажных работах</w:t>
            </w:r>
            <w:r w:rsidR="00182C7F">
              <w:rPr>
                <w:noProof/>
                <w:webHidden/>
              </w:rPr>
              <w:tab/>
            </w:r>
            <w:r w:rsidR="00F764D7">
              <w:rPr>
                <w:noProof/>
                <w:webHidden/>
              </w:rPr>
              <w:fldChar w:fldCharType="begin"/>
            </w:r>
            <w:r w:rsidR="00182C7F">
              <w:rPr>
                <w:noProof/>
                <w:webHidden/>
              </w:rPr>
              <w:instrText xml:space="preserve"> PAGEREF _Toc407090960 \h </w:instrText>
            </w:r>
            <w:r w:rsidR="00F764D7">
              <w:rPr>
                <w:noProof/>
                <w:webHidden/>
              </w:rPr>
            </w:r>
            <w:r w:rsidR="00F764D7">
              <w:rPr>
                <w:noProof/>
                <w:webHidden/>
              </w:rPr>
              <w:fldChar w:fldCharType="separate"/>
            </w:r>
            <w:r w:rsidR="00452370">
              <w:rPr>
                <w:noProof/>
                <w:webHidden/>
              </w:rPr>
              <w:t>3</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1" w:history="1">
            <w:r w:rsidR="00182C7F" w:rsidRPr="00652C40">
              <w:rPr>
                <w:rStyle w:val="aa"/>
                <w:noProof/>
              </w:rPr>
              <w:t>Подраздел 2.2 Сведения о выполняемых работах</w:t>
            </w:r>
            <w:r w:rsidR="00182C7F">
              <w:rPr>
                <w:noProof/>
                <w:webHidden/>
              </w:rPr>
              <w:tab/>
            </w:r>
            <w:r w:rsidR="00F764D7">
              <w:rPr>
                <w:noProof/>
                <w:webHidden/>
              </w:rPr>
              <w:fldChar w:fldCharType="begin"/>
            </w:r>
            <w:r w:rsidR="00182C7F">
              <w:rPr>
                <w:noProof/>
                <w:webHidden/>
              </w:rPr>
              <w:instrText xml:space="preserve"> PAGEREF _Toc407090961 \h </w:instrText>
            </w:r>
            <w:r w:rsidR="00F764D7">
              <w:rPr>
                <w:noProof/>
                <w:webHidden/>
              </w:rPr>
            </w:r>
            <w:r w:rsidR="00F764D7">
              <w:rPr>
                <w:noProof/>
                <w:webHidden/>
              </w:rPr>
              <w:fldChar w:fldCharType="separate"/>
            </w:r>
            <w:r w:rsidR="00452370">
              <w:rPr>
                <w:noProof/>
                <w:webHidden/>
              </w:rPr>
              <w:t>3</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2" w:history="1">
            <w:r w:rsidR="00182C7F" w:rsidRPr="00652C40">
              <w:rPr>
                <w:rStyle w:val="aa"/>
                <w:noProof/>
              </w:rPr>
              <w:t>Подраздел 2.3 Сведения о месте выполнения работ</w:t>
            </w:r>
            <w:r w:rsidR="00182C7F">
              <w:rPr>
                <w:noProof/>
                <w:webHidden/>
              </w:rPr>
              <w:tab/>
            </w:r>
            <w:r w:rsidR="00F764D7">
              <w:rPr>
                <w:noProof/>
                <w:webHidden/>
              </w:rPr>
              <w:fldChar w:fldCharType="begin"/>
            </w:r>
            <w:r w:rsidR="00182C7F">
              <w:rPr>
                <w:noProof/>
                <w:webHidden/>
              </w:rPr>
              <w:instrText xml:space="preserve"> PAGEREF _Toc407090962 \h </w:instrText>
            </w:r>
            <w:r w:rsidR="00F764D7">
              <w:rPr>
                <w:noProof/>
                <w:webHidden/>
              </w:rPr>
            </w:r>
            <w:r w:rsidR="00F764D7">
              <w:rPr>
                <w:noProof/>
                <w:webHidden/>
              </w:rPr>
              <w:fldChar w:fldCharType="separate"/>
            </w:r>
            <w:r w:rsidR="00452370">
              <w:rPr>
                <w:noProof/>
                <w:webHidden/>
              </w:rPr>
              <w:t>3</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3" w:history="1">
            <w:r w:rsidR="00182C7F" w:rsidRPr="00652C40">
              <w:rPr>
                <w:rStyle w:val="aa"/>
                <w:noProof/>
              </w:rPr>
              <w:t>Подраздел 2.4 Требования к разработке ППР и ППГР</w:t>
            </w:r>
            <w:r w:rsidR="00182C7F">
              <w:rPr>
                <w:noProof/>
                <w:webHidden/>
              </w:rPr>
              <w:tab/>
            </w:r>
            <w:r w:rsidR="00F764D7">
              <w:rPr>
                <w:noProof/>
                <w:webHidden/>
              </w:rPr>
              <w:fldChar w:fldCharType="begin"/>
            </w:r>
            <w:r w:rsidR="00182C7F">
              <w:rPr>
                <w:noProof/>
                <w:webHidden/>
              </w:rPr>
              <w:instrText xml:space="preserve"> PAGEREF _Toc407090963 \h </w:instrText>
            </w:r>
            <w:r w:rsidR="00F764D7">
              <w:rPr>
                <w:noProof/>
                <w:webHidden/>
              </w:rPr>
            </w:r>
            <w:r w:rsidR="00F764D7">
              <w:rPr>
                <w:noProof/>
                <w:webHidden/>
              </w:rPr>
              <w:fldChar w:fldCharType="separate"/>
            </w:r>
            <w:r w:rsidR="00452370">
              <w:rPr>
                <w:noProof/>
                <w:webHidden/>
              </w:rPr>
              <w:t>4</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64" w:history="1">
            <w:r w:rsidR="00182C7F" w:rsidRPr="00652C40">
              <w:rPr>
                <w:rStyle w:val="aa"/>
                <w:noProof/>
              </w:rPr>
              <w:t>РАЗДЕЛ 3. ТРЕБОВАНИЯ К ТЕХНИЧЕСКИМ ХАРАКТЕРИСТИКАМ РАБОТ</w:t>
            </w:r>
            <w:r w:rsidR="00182C7F">
              <w:rPr>
                <w:noProof/>
                <w:webHidden/>
              </w:rPr>
              <w:tab/>
            </w:r>
            <w:r w:rsidR="00F764D7">
              <w:rPr>
                <w:noProof/>
                <w:webHidden/>
              </w:rPr>
              <w:fldChar w:fldCharType="begin"/>
            </w:r>
            <w:r w:rsidR="00182C7F">
              <w:rPr>
                <w:noProof/>
                <w:webHidden/>
              </w:rPr>
              <w:instrText xml:space="preserve"> PAGEREF _Toc407090964 \h </w:instrText>
            </w:r>
            <w:r w:rsidR="00F764D7">
              <w:rPr>
                <w:noProof/>
                <w:webHidden/>
              </w:rPr>
            </w:r>
            <w:r w:rsidR="00F764D7">
              <w:rPr>
                <w:noProof/>
                <w:webHidden/>
              </w:rPr>
              <w:fldChar w:fldCharType="separate"/>
            </w:r>
            <w:r w:rsidR="00452370">
              <w:rPr>
                <w:noProof/>
                <w:webHidden/>
              </w:rPr>
              <w:t>4</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5" w:history="1">
            <w:r w:rsidR="00182C7F" w:rsidRPr="00652C40">
              <w:rPr>
                <w:rStyle w:val="aa"/>
                <w:noProof/>
              </w:rPr>
              <w:t>Подраздел 3.1 Технические требования при выполнении работ</w:t>
            </w:r>
            <w:r w:rsidR="00182C7F">
              <w:rPr>
                <w:noProof/>
                <w:webHidden/>
              </w:rPr>
              <w:tab/>
            </w:r>
            <w:r w:rsidR="00F764D7">
              <w:rPr>
                <w:noProof/>
                <w:webHidden/>
              </w:rPr>
              <w:fldChar w:fldCharType="begin"/>
            </w:r>
            <w:r w:rsidR="00182C7F">
              <w:rPr>
                <w:noProof/>
                <w:webHidden/>
              </w:rPr>
              <w:instrText xml:space="preserve"> PAGEREF _Toc407090965 \h </w:instrText>
            </w:r>
            <w:r w:rsidR="00F764D7">
              <w:rPr>
                <w:noProof/>
                <w:webHidden/>
              </w:rPr>
            </w:r>
            <w:r w:rsidR="00F764D7">
              <w:rPr>
                <w:noProof/>
                <w:webHidden/>
              </w:rPr>
              <w:fldChar w:fldCharType="separate"/>
            </w:r>
            <w:r w:rsidR="00452370">
              <w:rPr>
                <w:noProof/>
                <w:webHidden/>
              </w:rPr>
              <w:t>4</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6" w:history="1">
            <w:r w:rsidR="00182C7F" w:rsidRPr="00652C40">
              <w:rPr>
                <w:rStyle w:val="aa"/>
                <w:noProof/>
              </w:rPr>
              <w:t>Подраздел 3.2 Перечень строительных работ и конструкции, подлежащих освидетельствованию</w:t>
            </w:r>
            <w:r w:rsidR="00182C7F">
              <w:rPr>
                <w:noProof/>
                <w:webHidden/>
              </w:rPr>
              <w:tab/>
            </w:r>
            <w:r w:rsidR="00F764D7">
              <w:rPr>
                <w:noProof/>
                <w:webHidden/>
              </w:rPr>
              <w:fldChar w:fldCharType="begin"/>
            </w:r>
            <w:r w:rsidR="00182C7F">
              <w:rPr>
                <w:noProof/>
                <w:webHidden/>
              </w:rPr>
              <w:instrText xml:space="preserve"> PAGEREF _Toc407090966 \h </w:instrText>
            </w:r>
            <w:r w:rsidR="00F764D7">
              <w:rPr>
                <w:noProof/>
                <w:webHidden/>
              </w:rPr>
            </w:r>
            <w:r w:rsidR="00F764D7">
              <w:rPr>
                <w:noProof/>
                <w:webHidden/>
              </w:rPr>
              <w:fldChar w:fldCharType="separate"/>
            </w:r>
            <w:r w:rsidR="00452370">
              <w:rPr>
                <w:noProof/>
                <w:webHidden/>
              </w:rPr>
              <w:t>4</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7" w:history="1">
            <w:r w:rsidR="00182C7F" w:rsidRPr="00652C40">
              <w:rPr>
                <w:rStyle w:val="aa"/>
                <w:noProof/>
              </w:rPr>
              <w:t>Подраздел 3.3 Организация службы геодезического контроля</w:t>
            </w:r>
            <w:r w:rsidR="00182C7F">
              <w:rPr>
                <w:noProof/>
                <w:webHidden/>
              </w:rPr>
              <w:tab/>
            </w:r>
            <w:r w:rsidR="00F764D7">
              <w:rPr>
                <w:noProof/>
                <w:webHidden/>
              </w:rPr>
              <w:fldChar w:fldCharType="begin"/>
            </w:r>
            <w:r w:rsidR="00182C7F">
              <w:rPr>
                <w:noProof/>
                <w:webHidden/>
              </w:rPr>
              <w:instrText xml:space="preserve"> PAGEREF _Toc407090967 \h </w:instrText>
            </w:r>
            <w:r w:rsidR="00F764D7">
              <w:rPr>
                <w:noProof/>
                <w:webHidden/>
              </w:rPr>
            </w:r>
            <w:r w:rsidR="00F764D7">
              <w:rPr>
                <w:noProof/>
                <w:webHidden/>
              </w:rPr>
              <w:fldChar w:fldCharType="separate"/>
            </w:r>
            <w:r w:rsidR="00452370">
              <w:rPr>
                <w:noProof/>
                <w:webHidden/>
              </w:rPr>
              <w:t>5</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8" w:history="1">
            <w:r w:rsidR="00182C7F" w:rsidRPr="00652C40">
              <w:rPr>
                <w:rStyle w:val="aa"/>
                <w:noProof/>
              </w:rPr>
              <w:t>Подраздел 3.4 Требования к оформлению и составу ППР и ППГР</w:t>
            </w:r>
            <w:r w:rsidR="00182C7F">
              <w:rPr>
                <w:noProof/>
                <w:webHidden/>
              </w:rPr>
              <w:tab/>
            </w:r>
            <w:r w:rsidR="00F764D7">
              <w:rPr>
                <w:noProof/>
                <w:webHidden/>
              </w:rPr>
              <w:fldChar w:fldCharType="begin"/>
            </w:r>
            <w:r w:rsidR="00182C7F">
              <w:rPr>
                <w:noProof/>
                <w:webHidden/>
              </w:rPr>
              <w:instrText xml:space="preserve"> PAGEREF _Toc407090968 \h </w:instrText>
            </w:r>
            <w:r w:rsidR="00F764D7">
              <w:rPr>
                <w:noProof/>
                <w:webHidden/>
              </w:rPr>
            </w:r>
            <w:r w:rsidR="00F764D7">
              <w:rPr>
                <w:noProof/>
                <w:webHidden/>
              </w:rPr>
              <w:fldChar w:fldCharType="separate"/>
            </w:r>
            <w:r w:rsidR="00452370">
              <w:rPr>
                <w:noProof/>
                <w:webHidden/>
              </w:rPr>
              <w:t>5</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69" w:history="1">
            <w:r w:rsidR="00182C7F" w:rsidRPr="00652C40">
              <w:rPr>
                <w:rStyle w:val="aa"/>
                <w:noProof/>
              </w:rPr>
              <w:t>Подраздел 3.5 Требования к устройству противофильтрационного экрана</w:t>
            </w:r>
            <w:r w:rsidR="00182C7F">
              <w:rPr>
                <w:noProof/>
                <w:webHidden/>
              </w:rPr>
              <w:tab/>
            </w:r>
            <w:r w:rsidR="00F764D7">
              <w:rPr>
                <w:noProof/>
                <w:webHidden/>
              </w:rPr>
              <w:fldChar w:fldCharType="begin"/>
            </w:r>
            <w:r w:rsidR="00182C7F">
              <w:rPr>
                <w:noProof/>
                <w:webHidden/>
              </w:rPr>
              <w:instrText xml:space="preserve"> PAGEREF _Toc407090969 \h </w:instrText>
            </w:r>
            <w:r w:rsidR="00F764D7">
              <w:rPr>
                <w:noProof/>
                <w:webHidden/>
              </w:rPr>
            </w:r>
            <w:r w:rsidR="00F764D7">
              <w:rPr>
                <w:noProof/>
                <w:webHidden/>
              </w:rPr>
              <w:fldChar w:fldCharType="separate"/>
            </w:r>
            <w:r w:rsidR="00452370">
              <w:rPr>
                <w:noProof/>
                <w:webHidden/>
              </w:rPr>
              <w:t>6</w:t>
            </w:r>
            <w:r w:rsidR="00F764D7">
              <w:rPr>
                <w:noProof/>
                <w:webHidden/>
              </w:rPr>
              <w:fldChar w:fldCharType="end"/>
            </w:r>
          </w:hyperlink>
        </w:p>
        <w:p w:rsidR="00182C7F" w:rsidRDefault="003F3E81">
          <w:pPr>
            <w:pStyle w:val="21"/>
            <w:tabs>
              <w:tab w:val="right" w:leader="dot" w:pos="9345"/>
            </w:tabs>
            <w:rPr>
              <w:rFonts w:asciiTheme="minorHAnsi" w:eastAsiaTheme="minorEastAsia" w:hAnsiTheme="minorHAnsi" w:cstheme="minorBidi"/>
              <w:noProof/>
              <w:sz w:val="22"/>
              <w:szCs w:val="22"/>
            </w:rPr>
          </w:pPr>
          <w:hyperlink w:anchor="_Toc407090970" w:history="1">
            <w:r w:rsidR="00182C7F" w:rsidRPr="00652C40">
              <w:rPr>
                <w:rStyle w:val="aa"/>
                <w:noProof/>
              </w:rPr>
              <w:t>Подраздел 3.6 Требования к исполнителю работ</w:t>
            </w:r>
            <w:r w:rsidR="00182C7F">
              <w:rPr>
                <w:noProof/>
                <w:webHidden/>
              </w:rPr>
              <w:tab/>
            </w:r>
            <w:r w:rsidR="00F764D7">
              <w:rPr>
                <w:noProof/>
                <w:webHidden/>
              </w:rPr>
              <w:fldChar w:fldCharType="begin"/>
            </w:r>
            <w:r w:rsidR="00182C7F">
              <w:rPr>
                <w:noProof/>
                <w:webHidden/>
              </w:rPr>
              <w:instrText xml:space="preserve"> PAGEREF _Toc407090970 \h </w:instrText>
            </w:r>
            <w:r w:rsidR="00F764D7">
              <w:rPr>
                <w:noProof/>
                <w:webHidden/>
              </w:rPr>
            </w:r>
            <w:r w:rsidR="00F764D7">
              <w:rPr>
                <w:noProof/>
                <w:webHidden/>
              </w:rPr>
              <w:fldChar w:fldCharType="separate"/>
            </w:r>
            <w:r w:rsidR="00452370">
              <w:rPr>
                <w:noProof/>
                <w:webHidden/>
              </w:rPr>
              <w:t>7</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1" w:history="1">
            <w:r w:rsidR="00182C7F" w:rsidRPr="00652C40">
              <w:rPr>
                <w:rStyle w:val="aa"/>
                <w:noProof/>
              </w:rPr>
              <w:t>РАЗДЕЛ 4. ВЕДОМОСТЬ ФИЗИЧЕСКИХ ОБЪЕМОВ РАБОТ, РЕСУРСНАЯ ВЕДОМОСТЬ</w:t>
            </w:r>
            <w:r w:rsidR="00182C7F">
              <w:rPr>
                <w:noProof/>
                <w:webHidden/>
              </w:rPr>
              <w:tab/>
            </w:r>
            <w:r w:rsidR="00F764D7">
              <w:rPr>
                <w:noProof/>
                <w:webHidden/>
              </w:rPr>
              <w:fldChar w:fldCharType="begin"/>
            </w:r>
            <w:r w:rsidR="00182C7F">
              <w:rPr>
                <w:noProof/>
                <w:webHidden/>
              </w:rPr>
              <w:instrText xml:space="preserve"> PAGEREF _Toc407090971 \h </w:instrText>
            </w:r>
            <w:r w:rsidR="00F764D7">
              <w:rPr>
                <w:noProof/>
                <w:webHidden/>
              </w:rPr>
            </w:r>
            <w:r w:rsidR="00F764D7">
              <w:rPr>
                <w:noProof/>
                <w:webHidden/>
              </w:rPr>
              <w:fldChar w:fldCharType="separate"/>
            </w:r>
            <w:r w:rsidR="00452370">
              <w:rPr>
                <w:noProof/>
                <w:webHidden/>
              </w:rPr>
              <w:t>9</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2" w:history="1">
            <w:r w:rsidR="00182C7F" w:rsidRPr="00652C40">
              <w:rPr>
                <w:rStyle w:val="aa"/>
                <w:noProof/>
              </w:rPr>
              <w:t>РАЗДЕЛ 5. ТРЕБОВАНИЯ К ОБОРУДОВАНИЮ ДЛЯ ВЫПОЛНЕНИЯ РАБОТ И ПЕРСОНАЛУ ДЛЯ ВЫПОЛНЕНИЯ РАБОТ</w:t>
            </w:r>
            <w:r w:rsidR="00182C7F">
              <w:rPr>
                <w:noProof/>
                <w:webHidden/>
              </w:rPr>
              <w:tab/>
            </w:r>
            <w:r w:rsidR="00F764D7">
              <w:rPr>
                <w:noProof/>
                <w:webHidden/>
              </w:rPr>
              <w:fldChar w:fldCharType="begin"/>
            </w:r>
            <w:r w:rsidR="00182C7F">
              <w:rPr>
                <w:noProof/>
                <w:webHidden/>
              </w:rPr>
              <w:instrText xml:space="preserve"> PAGEREF _Toc407090972 \h </w:instrText>
            </w:r>
            <w:r w:rsidR="00F764D7">
              <w:rPr>
                <w:noProof/>
                <w:webHidden/>
              </w:rPr>
            </w:r>
            <w:r w:rsidR="00F764D7">
              <w:rPr>
                <w:noProof/>
                <w:webHidden/>
              </w:rPr>
              <w:fldChar w:fldCharType="separate"/>
            </w:r>
            <w:r w:rsidR="00452370">
              <w:rPr>
                <w:noProof/>
                <w:webHidden/>
              </w:rPr>
              <w:t>10</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3" w:history="1">
            <w:r w:rsidR="00182C7F" w:rsidRPr="00652C40">
              <w:rPr>
                <w:rStyle w:val="aa"/>
                <w:noProof/>
              </w:rPr>
              <w:t>РАЗДЕЛ 6. ПЕРЕЧЕНЬ РАБОЧЕЙ ДОКУМЕНТАЦИИ</w:t>
            </w:r>
            <w:r w:rsidR="00182C7F">
              <w:rPr>
                <w:noProof/>
                <w:webHidden/>
              </w:rPr>
              <w:tab/>
            </w:r>
            <w:r w:rsidR="00F764D7">
              <w:rPr>
                <w:noProof/>
                <w:webHidden/>
              </w:rPr>
              <w:fldChar w:fldCharType="begin"/>
            </w:r>
            <w:r w:rsidR="00182C7F">
              <w:rPr>
                <w:noProof/>
                <w:webHidden/>
              </w:rPr>
              <w:instrText xml:space="preserve"> PAGEREF _Toc407090973 \h </w:instrText>
            </w:r>
            <w:r w:rsidR="00F764D7">
              <w:rPr>
                <w:noProof/>
                <w:webHidden/>
              </w:rPr>
            </w:r>
            <w:r w:rsidR="00F764D7">
              <w:rPr>
                <w:noProof/>
                <w:webHidden/>
              </w:rPr>
              <w:fldChar w:fldCharType="separate"/>
            </w:r>
            <w:r w:rsidR="00452370">
              <w:rPr>
                <w:noProof/>
                <w:webHidden/>
              </w:rPr>
              <w:t>11</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4" w:history="1">
            <w:r w:rsidR="00182C7F" w:rsidRPr="00652C40">
              <w:rPr>
                <w:rStyle w:val="aa"/>
                <w:noProof/>
              </w:rPr>
              <w:t>РАЗДЕЛ 7. ТРЕБОВАНИЯ И УСЛОВИЯ К РАЗРАБОТКЕ ПРИРОДООХРАННЫХ МЕР И МЕРОПРИЯТИЙ</w:t>
            </w:r>
            <w:r w:rsidR="00182C7F">
              <w:rPr>
                <w:noProof/>
                <w:webHidden/>
              </w:rPr>
              <w:tab/>
            </w:r>
            <w:r w:rsidR="00F764D7">
              <w:rPr>
                <w:noProof/>
                <w:webHidden/>
              </w:rPr>
              <w:fldChar w:fldCharType="begin"/>
            </w:r>
            <w:r w:rsidR="00182C7F">
              <w:rPr>
                <w:noProof/>
                <w:webHidden/>
              </w:rPr>
              <w:instrText xml:space="preserve"> PAGEREF _Toc407090974 \h </w:instrText>
            </w:r>
            <w:r w:rsidR="00F764D7">
              <w:rPr>
                <w:noProof/>
                <w:webHidden/>
              </w:rPr>
            </w:r>
            <w:r w:rsidR="00F764D7">
              <w:rPr>
                <w:noProof/>
                <w:webHidden/>
              </w:rPr>
              <w:fldChar w:fldCharType="separate"/>
            </w:r>
            <w:r w:rsidR="00452370">
              <w:rPr>
                <w:noProof/>
                <w:webHidden/>
              </w:rPr>
              <w:t>12</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5" w:history="1">
            <w:r w:rsidR="00182C7F" w:rsidRPr="00652C40">
              <w:rPr>
                <w:rStyle w:val="aa"/>
                <w:noProof/>
              </w:rPr>
              <w:t>РАЗДЕЛ 8. СРОК (ИНТЕРВАЛ) ВЫПОЛНЕНИЯ РАБОТ</w:t>
            </w:r>
            <w:r w:rsidR="00182C7F">
              <w:rPr>
                <w:noProof/>
                <w:webHidden/>
              </w:rPr>
              <w:tab/>
            </w:r>
            <w:r w:rsidR="00F764D7">
              <w:rPr>
                <w:noProof/>
                <w:webHidden/>
              </w:rPr>
              <w:fldChar w:fldCharType="begin"/>
            </w:r>
            <w:r w:rsidR="00182C7F">
              <w:rPr>
                <w:noProof/>
                <w:webHidden/>
              </w:rPr>
              <w:instrText xml:space="preserve"> PAGEREF _Toc407090975 \h </w:instrText>
            </w:r>
            <w:r w:rsidR="00F764D7">
              <w:rPr>
                <w:noProof/>
                <w:webHidden/>
              </w:rPr>
            </w:r>
            <w:r w:rsidR="00F764D7">
              <w:rPr>
                <w:noProof/>
                <w:webHidden/>
              </w:rPr>
              <w:fldChar w:fldCharType="separate"/>
            </w:r>
            <w:r w:rsidR="00452370">
              <w:rPr>
                <w:noProof/>
                <w:webHidden/>
              </w:rPr>
              <w:t>13</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6" w:history="1">
            <w:r w:rsidR="00182C7F" w:rsidRPr="00652C40">
              <w:rPr>
                <w:rStyle w:val="aa"/>
                <w:noProof/>
              </w:rPr>
              <w:t>РАЗДЕЛ 9. ТРЕБОВАНИЯ К КАЧЕСТВУ ВЫПОЛНЯЕМЫХ РАБОТ</w:t>
            </w:r>
            <w:r w:rsidR="00182C7F">
              <w:rPr>
                <w:noProof/>
                <w:webHidden/>
              </w:rPr>
              <w:tab/>
            </w:r>
            <w:r w:rsidR="00F764D7">
              <w:rPr>
                <w:noProof/>
                <w:webHidden/>
              </w:rPr>
              <w:fldChar w:fldCharType="begin"/>
            </w:r>
            <w:r w:rsidR="00182C7F">
              <w:rPr>
                <w:noProof/>
                <w:webHidden/>
              </w:rPr>
              <w:instrText xml:space="preserve"> PAGEREF _Toc407090976 \h </w:instrText>
            </w:r>
            <w:r w:rsidR="00F764D7">
              <w:rPr>
                <w:noProof/>
                <w:webHidden/>
              </w:rPr>
            </w:r>
            <w:r w:rsidR="00F764D7">
              <w:rPr>
                <w:noProof/>
                <w:webHidden/>
              </w:rPr>
              <w:fldChar w:fldCharType="separate"/>
            </w:r>
            <w:r w:rsidR="00452370">
              <w:rPr>
                <w:noProof/>
                <w:webHidden/>
              </w:rPr>
              <w:t>13</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7" w:history="1">
            <w:r w:rsidR="00182C7F" w:rsidRPr="00652C40">
              <w:rPr>
                <w:rStyle w:val="aa"/>
                <w:noProof/>
              </w:rPr>
              <w:t>РАЗДЕЛ 10. ТРЕБОВАНИЯ К ОСОБЫМ УСЛОВИЯМ РАБОТ</w:t>
            </w:r>
            <w:r w:rsidR="00182C7F">
              <w:rPr>
                <w:noProof/>
                <w:webHidden/>
              </w:rPr>
              <w:tab/>
            </w:r>
            <w:r w:rsidR="00F764D7">
              <w:rPr>
                <w:noProof/>
                <w:webHidden/>
              </w:rPr>
              <w:fldChar w:fldCharType="begin"/>
            </w:r>
            <w:r w:rsidR="00182C7F">
              <w:rPr>
                <w:noProof/>
                <w:webHidden/>
              </w:rPr>
              <w:instrText xml:space="preserve"> PAGEREF _Toc407090977 \h </w:instrText>
            </w:r>
            <w:r w:rsidR="00F764D7">
              <w:rPr>
                <w:noProof/>
                <w:webHidden/>
              </w:rPr>
            </w:r>
            <w:r w:rsidR="00F764D7">
              <w:rPr>
                <w:noProof/>
                <w:webHidden/>
              </w:rPr>
              <w:fldChar w:fldCharType="separate"/>
            </w:r>
            <w:r w:rsidR="00452370">
              <w:rPr>
                <w:noProof/>
                <w:webHidden/>
              </w:rPr>
              <w:t>13</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8" w:history="1">
            <w:r w:rsidR="00182C7F" w:rsidRPr="00652C40">
              <w:rPr>
                <w:rStyle w:val="aa"/>
                <w:noProof/>
              </w:rPr>
              <w:t>РАЗДЕЛ 11. ТРЕБОВАНИЯ К СРОКУ И (ИЛИ) ОБЪЕМУ ПРЕДОСТАВЛЕНИЯ ГАРАНТИЙ</w:t>
            </w:r>
            <w:r w:rsidR="00182C7F">
              <w:rPr>
                <w:noProof/>
                <w:webHidden/>
              </w:rPr>
              <w:tab/>
            </w:r>
            <w:r w:rsidR="00F764D7">
              <w:rPr>
                <w:noProof/>
                <w:webHidden/>
              </w:rPr>
              <w:fldChar w:fldCharType="begin"/>
            </w:r>
            <w:r w:rsidR="00182C7F">
              <w:rPr>
                <w:noProof/>
                <w:webHidden/>
              </w:rPr>
              <w:instrText xml:space="preserve"> PAGEREF _Toc407090978 \h </w:instrText>
            </w:r>
            <w:r w:rsidR="00F764D7">
              <w:rPr>
                <w:noProof/>
                <w:webHidden/>
              </w:rPr>
            </w:r>
            <w:r w:rsidR="00F764D7">
              <w:rPr>
                <w:noProof/>
                <w:webHidden/>
              </w:rPr>
              <w:fldChar w:fldCharType="separate"/>
            </w:r>
            <w:r w:rsidR="00452370">
              <w:rPr>
                <w:noProof/>
                <w:webHidden/>
              </w:rPr>
              <w:t>14</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79" w:history="1">
            <w:r w:rsidR="00182C7F" w:rsidRPr="00652C40">
              <w:rPr>
                <w:rStyle w:val="aa"/>
                <w:noProof/>
              </w:rPr>
              <w:t>РАЗДЕЛ 12. ТРЕБОВАНИЯ К БЕЗОПАСНОСТИ ВЫПОЛНЯЕМЫХ РАБОТ</w:t>
            </w:r>
            <w:r w:rsidR="00182C7F">
              <w:rPr>
                <w:noProof/>
                <w:webHidden/>
              </w:rPr>
              <w:tab/>
            </w:r>
            <w:r w:rsidR="00F764D7">
              <w:rPr>
                <w:noProof/>
                <w:webHidden/>
              </w:rPr>
              <w:fldChar w:fldCharType="begin"/>
            </w:r>
            <w:r w:rsidR="00182C7F">
              <w:rPr>
                <w:noProof/>
                <w:webHidden/>
              </w:rPr>
              <w:instrText xml:space="preserve"> PAGEREF _Toc407090979 \h </w:instrText>
            </w:r>
            <w:r w:rsidR="00F764D7">
              <w:rPr>
                <w:noProof/>
                <w:webHidden/>
              </w:rPr>
            </w:r>
            <w:r w:rsidR="00F764D7">
              <w:rPr>
                <w:noProof/>
                <w:webHidden/>
              </w:rPr>
              <w:fldChar w:fldCharType="separate"/>
            </w:r>
            <w:r w:rsidR="00452370">
              <w:rPr>
                <w:noProof/>
                <w:webHidden/>
              </w:rPr>
              <w:t>14</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80" w:history="1">
            <w:r w:rsidR="00182C7F" w:rsidRPr="00652C40">
              <w:rPr>
                <w:rStyle w:val="aa"/>
                <w:noProof/>
              </w:rPr>
              <w:t>РАЗДЕЛ 13. ТРЕБОВАНИЯ К РЕЗУЛЬТАТАМ РАБОТ И ПОРЯДКУ ПРИЕМКИ</w:t>
            </w:r>
            <w:r w:rsidR="00182C7F">
              <w:rPr>
                <w:noProof/>
                <w:webHidden/>
              </w:rPr>
              <w:tab/>
            </w:r>
            <w:r w:rsidR="00F764D7">
              <w:rPr>
                <w:noProof/>
                <w:webHidden/>
              </w:rPr>
              <w:fldChar w:fldCharType="begin"/>
            </w:r>
            <w:r w:rsidR="00182C7F">
              <w:rPr>
                <w:noProof/>
                <w:webHidden/>
              </w:rPr>
              <w:instrText xml:space="preserve"> PAGEREF _Toc407090980 \h </w:instrText>
            </w:r>
            <w:r w:rsidR="00F764D7">
              <w:rPr>
                <w:noProof/>
                <w:webHidden/>
              </w:rPr>
            </w:r>
            <w:r w:rsidR="00F764D7">
              <w:rPr>
                <w:noProof/>
                <w:webHidden/>
              </w:rPr>
              <w:fldChar w:fldCharType="separate"/>
            </w:r>
            <w:r w:rsidR="00452370">
              <w:rPr>
                <w:noProof/>
                <w:webHidden/>
              </w:rPr>
              <w:t>15</w:t>
            </w:r>
            <w:r w:rsidR="00F764D7">
              <w:rPr>
                <w:noProof/>
                <w:webHidden/>
              </w:rPr>
              <w:fldChar w:fldCharType="end"/>
            </w:r>
          </w:hyperlink>
        </w:p>
        <w:p w:rsidR="00182C7F" w:rsidRDefault="003F3E81">
          <w:pPr>
            <w:pStyle w:val="12"/>
            <w:rPr>
              <w:rFonts w:asciiTheme="minorHAnsi" w:eastAsiaTheme="minorEastAsia" w:hAnsiTheme="minorHAnsi" w:cstheme="minorBidi"/>
              <w:noProof/>
              <w:sz w:val="22"/>
              <w:szCs w:val="22"/>
            </w:rPr>
          </w:pPr>
          <w:hyperlink w:anchor="_Toc407090981" w:history="1">
            <w:r w:rsidR="00182C7F" w:rsidRPr="00652C40">
              <w:rPr>
                <w:rStyle w:val="aa"/>
                <w:noProof/>
              </w:rPr>
              <w:t>РАЗДЕЛ 14. ПЕРЕЧЕНЬ ПРИНЯТЫХ СОКРАЩЕНИЙ</w:t>
            </w:r>
            <w:r w:rsidR="00182C7F">
              <w:rPr>
                <w:noProof/>
                <w:webHidden/>
              </w:rPr>
              <w:tab/>
            </w:r>
            <w:r w:rsidR="00F764D7">
              <w:rPr>
                <w:noProof/>
                <w:webHidden/>
              </w:rPr>
              <w:fldChar w:fldCharType="begin"/>
            </w:r>
            <w:r w:rsidR="00182C7F">
              <w:rPr>
                <w:noProof/>
                <w:webHidden/>
              </w:rPr>
              <w:instrText xml:space="preserve"> PAGEREF _Toc407090981 \h </w:instrText>
            </w:r>
            <w:r w:rsidR="00F764D7">
              <w:rPr>
                <w:noProof/>
                <w:webHidden/>
              </w:rPr>
            </w:r>
            <w:r w:rsidR="00F764D7">
              <w:rPr>
                <w:noProof/>
                <w:webHidden/>
              </w:rPr>
              <w:fldChar w:fldCharType="separate"/>
            </w:r>
            <w:r w:rsidR="00452370">
              <w:rPr>
                <w:noProof/>
                <w:webHidden/>
              </w:rPr>
              <w:t>16</w:t>
            </w:r>
            <w:r w:rsidR="00F764D7">
              <w:rPr>
                <w:noProof/>
                <w:webHidden/>
              </w:rPr>
              <w:fldChar w:fldCharType="end"/>
            </w:r>
          </w:hyperlink>
        </w:p>
        <w:p w:rsidR="00E50A48" w:rsidRDefault="00F764D7">
          <w:r w:rsidRPr="002101C2">
            <w:rPr>
              <w:sz w:val="24"/>
              <w:szCs w:val="24"/>
            </w:rPr>
            <w:fldChar w:fldCharType="end"/>
          </w:r>
          <w:r w:rsidR="00E20B78" w:rsidRPr="00E20B78">
            <w:t>РАЗДЕЛ 15. ПЕРЕЧЕНЬ ПРИЛОЖЕНИ</w:t>
          </w:r>
          <w:r w:rsidR="00E20B78">
            <w:t>Й.</w:t>
          </w:r>
          <w:r w:rsidR="00E20B78">
            <w:rPr>
              <w:sz w:val="24"/>
              <w:szCs w:val="24"/>
            </w:rPr>
            <w:t>…………………………………………..</w:t>
          </w:r>
          <w:r w:rsidR="00E20B78" w:rsidRPr="00E20B78">
            <w:t>16</w:t>
          </w:r>
        </w:p>
      </w:sdtContent>
    </w:sdt>
    <w:p w:rsidR="00037D64" w:rsidRPr="001F6931" w:rsidRDefault="00037D64" w:rsidP="008B5CFB">
      <w:pPr>
        <w:pStyle w:val="10"/>
        <w:spacing w:before="0"/>
        <w:rPr>
          <w:color w:val="000000"/>
        </w:rPr>
      </w:pPr>
      <w:r w:rsidRPr="001F6931">
        <w:rPr>
          <w:color w:val="000000"/>
          <w:sz w:val="24"/>
          <w:szCs w:val="24"/>
        </w:rPr>
        <w:br w:type="page"/>
      </w:r>
      <w:bookmarkStart w:id="0" w:name="_Toc407090958"/>
      <w:r w:rsidRPr="001F6931">
        <w:rPr>
          <w:color w:val="000000"/>
        </w:rPr>
        <w:lastRenderedPageBreak/>
        <w:t>РАЗДЕЛ 1. НАИМЕНОВАНИЕ ВЫПОЛНЯЕМЫХ РАБОТ</w:t>
      </w:r>
      <w:bookmarkEnd w:id="0"/>
    </w:p>
    <w:p w:rsidR="00037D64" w:rsidRPr="001F6931" w:rsidRDefault="00037D64" w:rsidP="00037D64">
      <w:pPr>
        <w:ind w:right="141"/>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F63EF4">
        <w:tc>
          <w:tcPr>
            <w:tcW w:w="9747" w:type="dxa"/>
            <w:tcBorders>
              <w:top w:val="single" w:sz="4" w:space="0" w:color="auto"/>
              <w:left w:val="single" w:sz="4" w:space="0" w:color="auto"/>
              <w:bottom w:val="single" w:sz="4" w:space="0" w:color="auto"/>
              <w:right w:val="single" w:sz="4" w:space="0" w:color="auto"/>
            </w:tcBorders>
          </w:tcPr>
          <w:p w:rsidR="007F156B" w:rsidRDefault="007F156B" w:rsidP="008F7C32">
            <w:pPr>
              <w:ind w:firstLine="709"/>
              <w:jc w:val="both"/>
              <w:rPr>
                <w:i/>
                <w:color w:val="000000"/>
                <w:sz w:val="24"/>
                <w:szCs w:val="24"/>
              </w:rPr>
            </w:pPr>
            <w:r w:rsidRPr="001F6931">
              <w:rPr>
                <w:i/>
                <w:color w:val="000000"/>
                <w:sz w:val="24"/>
                <w:szCs w:val="24"/>
              </w:rPr>
              <w:t>Полное наименование закупочной процедуры, согласованное в соответствии со строкой годовой программы закупок</w:t>
            </w:r>
            <w:r>
              <w:rPr>
                <w:i/>
                <w:color w:val="000000"/>
                <w:sz w:val="24"/>
                <w:szCs w:val="24"/>
              </w:rPr>
              <w:t>:</w:t>
            </w:r>
          </w:p>
          <w:p w:rsidR="00A41FCF" w:rsidRPr="001F6931" w:rsidRDefault="006616F0" w:rsidP="005569B9">
            <w:pPr>
              <w:jc w:val="both"/>
              <w:rPr>
                <w:i/>
                <w:color w:val="000000"/>
                <w:sz w:val="24"/>
                <w:szCs w:val="24"/>
              </w:rPr>
            </w:pPr>
            <w:r>
              <w:rPr>
                <w:i/>
                <w:color w:val="000000"/>
                <w:sz w:val="24"/>
                <w:szCs w:val="24"/>
              </w:rPr>
              <w:t xml:space="preserve">- </w:t>
            </w:r>
            <w:r w:rsidR="00525A3C" w:rsidRPr="00525A3C">
              <w:rPr>
                <w:i/>
                <w:color w:val="000000"/>
                <w:sz w:val="24"/>
                <w:szCs w:val="24"/>
              </w:rPr>
              <w:t xml:space="preserve">«Реконструкция </w:t>
            </w:r>
            <w:r w:rsidR="00ED0921">
              <w:rPr>
                <w:i/>
                <w:color w:val="000000"/>
                <w:sz w:val="24"/>
                <w:szCs w:val="24"/>
              </w:rPr>
              <w:t>хвосто</w:t>
            </w:r>
            <w:r w:rsidR="00525A3C" w:rsidRPr="00525A3C">
              <w:rPr>
                <w:i/>
                <w:color w:val="000000"/>
                <w:sz w:val="24"/>
                <w:szCs w:val="24"/>
              </w:rPr>
              <w:t>хранилища "Среднее" (этап 1)»</w:t>
            </w:r>
            <w:r w:rsidR="00525A3C">
              <w:rPr>
                <w:i/>
                <w:color w:val="000000"/>
                <w:sz w:val="24"/>
                <w:szCs w:val="24"/>
              </w:rPr>
              <w:t>.</w:t>
            </w:r>
          </w:p>
        </w:tc>
      </w:tr>
    </w:tbl>
    <w:p w:rsidR="00037D64" w:rsidRPr="001F6931" w:rsidRDefault="00037D64" w:rsidP="008B5CFB">
      <w:pPr>
        <w:pStyle w:val="10"/>
        <w:spacing w:before="120"/>
        <w:rPr>
          <w:color w:val="000000"/>
        </w:rPr>
      </w:pPr>
      <w:bookmarkStart w:id="1" w:name="_Toc407090959"/>
      <w:r w:rsidRPr="001F6931">
        <w:rPr>
          <w:color w:val="000000"/>
        </w:rPr>
        <w:t>РАЗДЕЛ 2. ОБЩИЕ ПОЛОЖЕНИЯ</w:t>
      </w:r>
      <w:bookmarkEnd w:id="1"/>
    </w:p>
    <w:p w:rsidR="00037D64" w:rsidRPr="001F6931" w:rsidRDefault="00037D64" w:rsidP="00037D64">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E50A48" w:rsidTr="00F73349">
        <w:tc>
          <w:tcPr>
            <w:tcW w:w="9571" w:type="dxa"/>
            <w:tcBorders>
              <w:top w:val="single" w:sz="4" w:space="0" w:color="auto"/>
              <w:left w:val="single" w:sz="4" w:space="0" w:color="auto"/>
              <w:bottom w:val="single" w:sz="4" w:space="0" w:color="auto"/>
              <w:right w:val="single" w:sz="4" w:space="0" w:color="auto"/>
            </w:tcBorders>
          </w:tcPr>
          <w:p w:rsidR="00037D64" w:rsidRPr="00E50A48" w:rsidRDefault="00037D64" w:rsidP="008B5CFB">
            <w:pPr>
              <w:pStyle w:val="2"/>
              <w:spacing w:before="0"/>
              <w:rPr>
                <w:color w:val="auto"/>
                <w:lang w:eastAsia="en-US"/>
              </w:rPr>
            </w:pPr>
            <w:bookmarkStart w:id="2" w:name="_Toc407090960"/>
            <w:r w:rsidRPr="00E50A48">
              <w:rPr>
                <w:color w:val="auto"/>
              </w:rPr>
              <w:t>Подраздел 2.1 Сведения о строительно-монтажных работах</w:t>
            </w:r>
            <w:bookmarkEnd w:id="2"/>
            <w:r w:rsidRPr="00E50A48">
              <w:rPr>
                <w:color w:val="auto"/>
              </w:rPr>
              <w:t xml:space="preserve"> </w:t>
            </w:r>
          </w:p>
        </w:tc>
      </w:tr>
      <w:tr w:rsidR="00037D64" w:rsidRPr="00E50A48" w:rsidTr="00F73349">
        <w:tc>
          <w:tcPr>
            <w:tcW w:w="9571" w:type="dxa"/>
            <w:tcBorders>
              <w:top w:val="single" w:sz="4" w:space="0" w:color="auto"/>
              <w:left w:val="single" w:sz="4" w:space="0" w:color="auto"/>
              <w:bottom w:val="single" w:sz="4" w:space="0" w:color="auto"/>
              <w:right w:val="single" w:sz="4" w:space="0" w:color="auto"/>
            </w:tcBorders>
          </w:tcPr>
          <w:p w:rsidR="00ED080B" w:rsidRDefault="00E50A48" w:rsidP="00ED080B">
            <w:pPr>
              <w:jc w:val="both"/>
              <w:rPr>
                <w:i/>
                <w:sz w:val="24"/>
                <w:szCs w:val="24"/>
              </w:rPr>
            </w:pPr>
            <w:r w:rsidRPr="00E50A48">
              <w:rPr>
                <w:i/>
                <w:sz w:val="24"/>
                <w:szCs w:val="24"/>
              </w:rPr>
              <w:t>Те</w:t>
            </w:r>
            <w:r w:rsidR="007F156B" w:rsidRPr="00E50A48">
              <w:rPr>
                <w:i/>
                <w:sz w:val="24"/>
                <w:szCs w:val="24"/>
              </w:rPr>
              <w:t>хническое задание</w:t>
            </w:r>
            <w:r w:rsidRPr="00E50A48">
              <w:rPr>
                <w:i/>
                <w:sz w:val="24"/>
                <w:szCs w:val="24"/>
              </w:rPr>
              <w:t xml:space="preserve"> составлено на основании</w:t>
            </w:r>
            <w:r w:rsidR="00ED080B">
              <w:rPr>
                <w:i/>
                <w:sz w:val="24"/>
                <w:szCs w:val="24"/>
              </w:rPr>
              <w:t>:</w:t>
            </w:r>
          </w:p>
          <w:p w:rsidR="000D4743" w:rsidRDefault="00ED080B" w:rsidP="00ED080B">
            <w:pPr>
              <w:jc w:val="both"/>
              <w:rPr>
                <w:i/>
                <w:sz w:val="24"/>
                <w:szCs w:val="24"/>
              </w:rPr>
            </w:pPr>
            <w:r>
              <w:rPr>
                <w:i/>
                <w:sz w:val="24"/>
                <w:szCs w:val="24"/>
              </w:rPr>
              <w:t xml:space="preserve">1. Рабочей </w:t>
            </w:r>
            <w:r w:rsidR="00F62E5D" w:rsidRPr="00E50A48">
              <w:rPr>
                <w:i/>
                <w:sz w:val="24"/>
                <w:szCs w:val="24"/>
              </w:rPr>
              <w:t>документаци</w:t>
            </w:r>
            <w:r w:rsidR="00E50A48" w:rsidRPr="00E50A48">
              <w:rPr>
                <w:i/>
                <w:sz w:val="24"/>
                <w:szCs w:val="24"/>
              </w:rPr>
              <w:t>и</w:t>
            </w:r>
            <w:r w:rsidR="000D4743" w:rsidRPr="00E50A48">
              <w:rPr>
                <w:i/>
                <w:sz w:val="24"/>
                <w:szCs w:val="24"/>
              </w:rPr>
              <w:t xml:space="preserve"> </w:t>
            </w:r>
            <w:bookmarkStart w:id="3" w:name="OLE_LINK1"/>
            <w:bookmarkStart w:id="4" w:name="OLE_LINK2"/>
            <w:r w:rsidR="00CC025D" w:rsidRPr="00E50A48">
              <w:rPr>
                <w:i/>
                <w:sz w:val="24"/>
                <w:szCs w:val="24"/>
              </w:rPr>
              <w:t>«</w:t>
            </w:r>
            <w:r w:rsidR="0020372F" w:rsidRPr="006616F0">
              <w:rPr>
                <w:i/>
                <w:color w:val="000000"/>
                <w:sz w:val="24"/>
                <w:szCs w:val="24"/>
              </w:rPr>
              <w:t>Реконструкция хранилища "Среднее"</w:t>
            </w:r>
            <w:r>
              <w:rPr>
                <w:i/>
                <w:color w:val="000000"/>
                <w:sz w:val="24"/>
                <w:szCs w:val="24"/>
              </w:rPr>
              <w:t xml:space="preserve">. Этап 1. </w:t>
            </w:r>
            <w:proofErr w:type="gramStart"/>
            <w:r>
              <w:rPr>
                <w:i/>
                <w:color w:val="000000"/>
                <w:sz w:val="24"/>
                <w:szCs w:val="24"/>
              </w:rPr>
              <w:t xml:space="preserve">Наращивание плотины от </w:t>
            </w:r>
            <w:proofErr w:type="spellStart"/>
            <w:r>
              <w:rPr>
                <w:i/>
                <w:color w:val="000000"/>
                <w:sz w:val="24"/>
                <w:szCs w:val="24"/>
              </w:rPr>
              <w:t>отм</w:t>
            </w:r>
            <w:proofErr w:type="spellEnd"/>
            <w:r>
              <w:rPr>
                <w:i/>
                <w:color w:val="000000"/>
                <w:sz w:val="24"/>
                <w:szCs w:val="24"/>
              </w:rPr>
              <w:t xml:space="preserve">. 665,0м до </w:t>
            </w:r>
            <w:proofErr w:type="spellStart"/>
            <w:r>
              <w:rPr>
                <w:i/>
                <w:color w:val="000000"/>
                <w:sz w:val="24"/>
                <w:szCs w:val="24"/>
              </w:rPr>
              <w:t>отм</w:t>
            </w:r>
            <w:proofErr w:type="spellEnd"/>
            <w:r>
              <w:rPr>
                <w:i/>
                <w:color w:val="000000"/>
                <w:sz w:val="24"/>
                <w:szCs w:val="24"/>
              </w:rPr>
              <w:t>. 670м.</w:t>
            </w:r>
            <w:r w:rsidR="00CC025D" w:rsidRPr="00E50A48">
              <w:rPr>
                <w:i/>
                <w:sz w:val="24"/>
                <w:szCs w:val="24"/>
              </w:rPr>
              <w:t>»</w:t>
            </w:r>
            <w:r w:rsidR="00E50A48" w:rsidRPr="00E50A48">
              <w:rPr>
                <w:i/>
                <w:sz w:val="24"/>
                <w:szCs w:val="24"/>
              </w:rPr>
              <w:t xml:space="preserve"> (п</w:t>
            </w:r>
            <w:r w:rsidR="000D4743" w:rsidRPr="00E50A48">
              <w:rPr>
                <w:i/>
                <w:sz w:val="24"/>
                <w:szCs w:val="24"/>
              </w:rPr>
              <w:t>роект</w:t>
            </w:r>
            <w:r w:rsidR="00CE7617" w:rsidRPr="00E50A48">
              <w:rPr>
                <w:i/>
                <w:sz w:val="24"/>
                <w:szCs w:val="24"/>
              </w:rPr>
              <w:t>ная организация</w:t>
            </w:r>
            <w:r w:rsidR="000D4743" w:rsidRPr="00E50A48">
              <w:rPr>
                <w:i/>
                <w:sz w:val="24"/>
                <w:szCs w:val="24"/>
              </w:rPr>
              <w:t>:</w:t>
            </w:r>
            <w:proofErr w:type="gramEnd"/>
            <w:r w:rsidR="000D4743" w:rsidRPr="00E50A48">
              <w:rPr>
                <w:i/>
                <w:sz w:val="24"/>
                <w:szCs w:val="24"/>
              </w:rPr>
              <w:t xml:space="preserve"> </w:t>
            </w:r>
            <w:proofErr w:type="gramStart"/>
            <w:r w:rsidR="000D4743" w:rsidRPr="00E50A48">
              <w:rPr>
                <w:i/>
                <w:sz w:val="24"/>
                <w:szCs w:val="24"/>
              </w:rPr>
              <w:t>ОАО «ВНИПИпромтехнологии», 201</w:t>
            </w:r>
            <w:r>
              <w:rPr>
                <w:i/>
                <w:sz w:val="24"/>
                <w:szCs w:val="24"/>
              </w:rPr>
              <w:t>4</w:t>
            </w:r>
            <w:r w:rsidR="000D4743" w:rsidRPr="00E50A48">
              <w:rPr>
                <w:i/>
                <w:sz w:val="24"/>
                <w:szCs w:val="24"/>
              </w:rPr>
              <w:t>г.</w:t>
            </w:r>
            <w:bookmarkEnd w:id="3"/>
            <w:bookmarkEnd w:id="4"/>
            <w:r w:rsidR="00E50A48" w:rsidRPr="00E50A48">
              <w:rPr>
                <w:i/>
                <w:sz w:val="24"/>
                <w:szCs w:val="24"/>
              </w:rPr>
              <w:t>)</w:t>
            </w:r>
            <w:r w:rsidR="003B2EDF">
              <w:rPr>
                <w:i/>
                <w:sz w:val="24"/>
                <w:szCs w:val="24"/>
              </w:rPr>
              <w:t>.</w:t>
            </w:r>
            <w:proofErr w:type="gramEnd"/>
          </w:p>
          <w:p w:rsidR="00ED080B" w:rsidRDefault="00ED080B" w:rsidP="00ED080B">
            <w:pPr>
              <w:jc w:val="both"/>
              <w:rPr>
                <w:i/>
                <w:sz w:val="24"/>
                <w:szCs w:val="24"/>
              </w:rPr>
            </w:pPr>
            <w:r>
              <w:rPr>
                <w:i/>
                <w:sz w:val="24"/>
                <w:szCs w:val="24"/>
              </w:rPr>
              <w:t xml:space="preserve">2. Проектной документации </w:t>
            </w:r>
            <w:r w:rsidRPr="00525A3C">
              <w:rPr>
                <w:i/>
                <w:color w:val="000000"/>
                <w:sz w:val="24"/>
                <w:szCs w:val="24"/>
              </w:rPr>
              <w:t>«Реконструкция (укрепление) защитной дамбы и</w:t>
            </w:r>
            <w:r>
              <w:rPr>
                <w:i/>
                <w:color w:val="000000"/>
                <w:sz w:val="24"/>
                <w:szCs w:val="24"/>
              </w:rPr>
              <w:t xml:space="preserve"> </w:t>
            </w:r>
            <w:r w:rsidRPr="00525A3C">
              <w:rPr>
                <w:i/>
                <w:color w:val="000000"/>
                <w:sz w:val="24"/>
                <w:szCs w:val="24"/>
              </w:rPr>
              <w:t>дополнительная укладка противофильтрационного экрана</w:t>
            </w:r>
            <w:r>
              <w:rPr>
                <w:i/>
                <w:color w:val="000000"/>
                <w:sz w:val="24"/>
                <w:szCs w:val="24"/>
              </w:rPr>
              <w:t xml:space="preserve"> </w:t>
            </w:r>
            <w:r w:rsidRPr="00525A3C">
              <w:rPr>
                <w:i/>
                <w:color w:val="000000"/>
                <w:sz w:val="24"/>
                <w:szCs w:val="24"/>
              </w:rPr>
              <w:t>хранилища радиоактивных отходов "Среднее"</w:t>
            </w:r>
            <w:r>
              <w:rPr>
                <w:i/>
                <w:sz w:val="24"/>
                <w:szCs w:val="24"/>
              </w:rPr>
              <w:t>».</w:t>
            </w:r>
          </w:p>
          <w:p w:rsidR="00ED080B" w:rsidRPr="008B5CFB" w:rsidRDefault="00BC1401" w:rsidP="00CD228E">
            <w:pPr>
              <w:jc w:val="both"/>
              <w:rPr>
                <w:i/>
                <w:sz w:val="24"/>
                <w:szCs w:val="24"/>
              </w:rPr>
            </w:pPr>
            <w:r>
              <w:rPr>
                <w:i/>
                <w:sz w:val="24"/>
                <w:szCs w:val="24"/>
              </w:rPr>
              <w:t>На проектную документацию и результаты инженерных изысканий получено п</w:t>
            </w:r>
            <w:r w:rsidR="003B2EDF">
              <w:rPr>
                <w:i/>
                <w:sz w:val="24"/>
                <w:szCs w:val="24"/>
              </w:rPr>
              <w:t xml:space="preserve">оложительное заключение </w:t>
            </w:r>
            <w:r w:rsidR="008D18D2" w:rsidRPr="008D18D2">
              <w:rPr>
                <w:i/>
                <w:sz w:val="24"/>
                <w:szCs w:val="24"/>
              </w:rPr>
              <w:t>ФАУ «Главгосэкспертиза России» от 23.01.2014г. №086-14/ГГЭ-8975/07</w:t>
            </w:r>
            <w:r w:rsidR="00ED080B">
              <w:rPr>
                <w:i/>
                <w:sz w:val="24"/>
                <w:szCs w:val="24"/>
              </w:rPr>
              <w:t xml:space="preserve"> и разрешение на строительство № </w:t>
            </w:r>
            <w:r w:rsidR="00ED080B">
              <w:rPr>
                <w:i/>
                <w:sz w:val="24"/>
                <w:szCs w:val="24"/>
                <w:lang w:val="en-US"/>
              </w:rPr>
              <w:t>RU</w:t>
            </w:r>
            <w:r w:rsidR="00ED080B" w:rsidRPr="00ED080B">
              <w:rPr>
                <w:i/>
                <w:sz w:val="24"/>
                <w:szCs w:val="24"/>
              </w:rPr>
              <w:t xml:space="preserve"> 92512101-401 </w:t>
            </w:r>
            <w:r w:rsidR="00ED080B">
              <w:rPr>
                <w:i/>
                <w:sz w:val="24"/>
                <w:szCs w:val="24"/>
              </w:rPr>
              <w:t>от 10.02.2014г.</w:t>
            </w:r>
          </w:p>
        </w:tc>
      </w:tr>
      <w:tr w:rsidR="00037D64" w:rsidRPr="001F6931" w:rsidTr="00F73349">
        <w:tc>
          <w:tcPr>
            <w:tcW w:w="9571" w:type="dxa"/>
            <w:tcBorders>
              <w:top w:val="single" w:sz="4" w:space="0" w:color="auto"/>
              <w:left w:val="single" w:sz="4" w:space="0" w:color="auto"/>
              <w:bottom w:val="single" w:sz="4" w:space="0" w:color="auto"/>
              <w:right w:val="single" w:sz="4" w:space="0" w:color="auto"/>
            </w:tcBorders>
          </w:tcPr>
          <w:p w:rsidR="00037D64" w:rsidRPr="001F6931" w:rsidRDefault="00037D64" w:rsidP="008B5CFB">
            <w:pPr>
              <w:pStyle w:val="2"/>
              <w:spacing w:before="0"/>
              <w:rPr>
                <w:i/>
                <w:color w:val="000000"/>
                <w:sz w:val="24"/>
                <w:szCs w:val="24"/>
              </w:rPr>
            </w:pPr>
            <w:bookmarkStart w:id="5" w:name="_Toc407090961"/>
            <w:r w:rsidRPr="001F6931">
              <w:rPr>
                <w:color w:val="000000"/>
              </w:rPr>
              <w:t>Подраздел 2.2 Сведения о выполняемых работах</w:t>
            </w:r>
            <w:bookmarkEnd w:id="5"/>
          </w:p>
        </w:tc>
      </w:tr>
      <w:tr w:rsidR="00037D64" w:rsidRPr="001F6931" w:rsidTr="00F73349">
        <w:trPr>
          <w:trHeight w:val="475"/>
        </w:trPr>
        <w:tc>
          <w:tcPr>
            <w:tcW w:w="9571" w:type="dxa"/>
            <w:tcBorders>
              <w:top w:val="single" w:sz="4" w:space="0" w:color="auto"/>
              <w:left w:val="single" w:sz="4" w:space="0" w:color="auto"/>
              <w:bottom w:val="single" w:sz="4" w:space="0" w:color="auto"/>
              <w:right w:val="single" w:sz="4" w:space="0" w:color="auto"/>
            </w:tcBorders>
          </w:tcPr>
          <w:p w:rsidR="002001EC" w:rsidRDefault="002001EC" w:rsidP="0012580E">
            <w:pPr>
              <w:jc w:val="both"/>
              <w:rPr>
                <w:i/>
                <w:color w:val="000000"/>
                <w:sz w:val="24"/>
                <w:szCs w:val="24"/>
              </w:rPr>
            </w:pPr>
            <w:r>
              <w:rPr>
                <w:i/>
                <w:color w:val="000000"/>
                <w:sz w:val="24"/>
                <w:szCs w:val="24"/>
              </w:rPr>
              <w:t xml:space="preserve">В состав </w:t>
            </w:r>
            <w:r w:rsidR="00213967">
              <w:rPr>
                <w:i/>
                <w:color w:val="000000"/>
                <w:sz w:val="24"/>
                <w:szCs w:val="24"/>
              </w:rPr>
              <w:t xml:space="preserve">работ по реконструкции хвостохранилища Среднее </w:t>
            </w:r>
            <w:r>
              <w:rPr>
                <w:i/>
                <w:color w:val="000000"/>
                <w:sz w:val="24"/>
                <w:szCs w:val="24"/>
              </w:rPr>
              <w:t>вход</w:t>
            </w:r>
            <w:r w:rsidR="00CE7617">
              <w:rPr>
                <w:i/>
                <w:color w:val="000000"/>
                <w:sz w:val="24"/>
                <w:szCs w:val="24"/>
              </w:rPr>
              <w:t>и</w:t>
            </w:r>
            <w:r>
              <w:rPr>
                <w:i/>
                <w:color w:val="000000"/>
                <w:sz w:val="24"/>
                <w:szCs w:val="24"/>
              </w:rPr>
              <w:t>т:</w:t>
            </w:r>
          </w:p>
          <w:p w:rsidR="00213967" w:rsidRDefault="00213967" w:rsidP="00CE7617">
            <w:pPr>
              <w:ind w:left="708"/>
              <w:jc w:val="both"/>
              <w:rPr>
                <w:i/>
                <w:color w:val="000000"/>
                <w:sz w:val="24"/>
                <w:szCs w:val="24"/>
              </w:rPr>
            </w:pPr>
            <w:r>
              <w:rPr>
                <w:i/>
                <w:color w:val="000000"/>
                <w:sz w:val="24"/>
                <w:szCs w:val="24"/>
              </w:rPr>
              <w:t xml:space="preserve">- наращивание ограждающей </w:t>
            </w:r>
            <w:r w:rsidR="008041C4">
              <w:rPr>
                <w:i/>
                <w:color w:val="000000"/>
                <w:sz w:val="24"/>
                <w:szCs w:val="24"/>
              </w:rPr>
              <w:t>дамбы</w:t>
            </w:r>
            <w:r>
              <w:rPr>
                <w:i/>
                <w:color w:val="000000"/>
                <w:sz w:val="24"/>
                <w:szCs w:val="24"/>
              </w:rPr>
              <w:t xml:space="preserve"> с реконструкцией дренажа,</w:t>
            </w:r>
          </w:p>
          <w:p w:rsidR="002001EC" w:rsidRPr="001228ED" w:rsidRDefault="002001EC" w:rsidP="00CE7617">
            <w:pPr>
              <w:ind w:left="708"/>
              <w:jc w:val="both"/>
              <w:rPr>
                <w:i/>
                <w:strike/>
                <w:color w:val="000000"/>
                <w:sz w:val="24"/>
                <w:szCs w:val="24"/>
              </w:rPr>
            </w:pPr>
            <w:r>
              <w:rPr>
                <w:i/>
                <w:color w:val="000000"/>
                <w:sz w:val="24"/>
                <w:szCs w:val="24"/>
              </w:rPr>
              <w:t xml:space="preserve">- </w:t>
            </w:r>
            <w:r w:rsidR="00213967">
              <w:rPr>
                <w:i/>
                <w:color w:val="000000"/>
                <w:sz w:val="24"/>
                <w:szCs w:val="24"/>
              </w:rPr>
              <w:t xml:space="preserve">работы по </w:t>
            </w:r>
            <w:r>
              <w:rPr>
                <w:i/>
                <w:color w:val="000000"/>
                <w:sz w:val="24"/>
                <w:szCs w:val="24"/>
              </w:rPr>
              <w:t>чаш</w:t>
            </w:r>
            <w:r w:rsidR="00213967">
              <w:rPr>
                <w:i/>
                <w:color w:val="000000"/>
                <w:sz w:val="24"/>
                <w:szCs w:val="24"/>
              </w:rPr>
              <w:t>е</w:t>
            </w:r>
            <w:r w:rsidRPr="00FA0E75">
              <w:rPr>
                <w:i/>
                <w:color w:val="000000"/>
                <w:sz w:val="24"/>
                <w:szCs w:val="24"/>
              </w:rPr>
              <w:t>,</w:t>
            </w:r>
          </w:p>
          <w:p w:rsidR="00213967" w:rsidRDefault="00213967" w:rsidP="00CE7617">
            <w:pPr>
              <w:ind w:left="708"/>
              <w:jc w:val="both"/>
              <w:rPr>
                <w:i/>
                <w:color w:val="000000"/>
                <w:sz w:val="24"/>
                <w:szCs w:val="24"/>
              </w:rPr>
            </w:pPr>
            <w:r>
              <w:rPr>
                <w:i/>
                <w:color w:val="000000"/>
                <w:sz w:val="24"/>
                <w:szCs w:val="24"/>
              </w:rPr>
              <w:t>- выполнение противофильтрационных мероприятий в теле плотины и по чаше хвостохранилища,</w:t>
            </w:r>
          </w:p>
          <w:p w:rsidR="002001EC" w:rsidRDefault="002001EC" w:rsidP="00CE7617">
            <w:pPr>
              <w:ind w:left="708"/>
              <w:jc w:val="both"/>
              <w:rPr>
                <w:i/>
                <w:color w:val="000000"/>
                <w:sz w:val="24"/>
                <w:szCs w:val="24"/>
              </w:rPr>
            </w:pPr>
            <w:r>
              <w:rPr>
                <w:i/>
                <w:color w:val="000000"/>
                <w:sz w:val="24"/>
                <w:szCs w:val="24"/>
              </w:rPr>
              <w:t xml:space="preserve">- </w:t>
            </w:r>
            <w:r w:rsidR="00213967">
              <w:rPr>
                <w:i/>
                <w:color w:val="000000"/>
                <w:sz w:val="24"/>
                <w:szCs w:val="24"/>
              </w:rPr>
              <w:t xml:space="preserve">реконструкция </w:t>
            </w:r>
            <w:r>
              <w:rPr>
                <w:i/>
                <w:color w:val="000000"/>
                <w:sz w:val="24"/>
                <w:szCs w:val="24"/>
              </w:rPr>
              <w:t>систем</w:t>
            </w:r>
            <w:r w:rsidR="00213967">
              <w:rPr>
                <w:i/>
                <w:color w:val="000000"/>
                <w:sz w:val="24"/>
                <w:szCs w:val="24"/>
              </w:rPr>
              <w:t>ы</w:t>
            </w:r>
            <w:r>
              <w:rPr>
                <w:i/>
                <w:color w:val="000000"/>
                <w:sz w:val="24"/>
                <w:szCs w:val="24"/>
              </w:rPr>
              <w:t xml:space="preserve"> гидротранспорта,</w:t>
            </w:r>
          </w:p>
          <w:p w:rsidR="002001EC" w:rsidRDefault="002001EC" w:rsidP="00CE7617">
            <w:pPr>
              <w:ind w:left="708"/>
              <w:jc w:val="both"/>
              <w:rPr>
                <w:i/>
                <w:color w:val="000000"/>
                <w:sz w:val="24"/>
                <w:szCs w:val="24"/>
              </w:rPr>
            </w:pPr>
            <w:r>
              <w:rPr>
                <w:i/>
                <w:color w:val="000000"/>
                <w:sz w:val="24"/>
                <w:szCs w:val="24"/>
              </w:rPr>
              <w:t xml:space="preserve">- </w:t>
            </w:r>
            <w:r w:rsidR="00213967">
              <w:rPr>
                <w:i/>
                <w:color w:val="000000"/>
                <w:sz w:val="24"/>
                <w:szCs w:val="24"/>
              </w:rPr>
              <w:t xml:space="preserve">строительство </w:t>
            </w:r>
            <w:r>
              <w:rPr>
                <w:i/>
                <w:color w:val="000000"/>
                <w:sz w:val="24"/>
                <w:szCs w:val="24"/>
              </w:rPr>
              <w:t>систем</w:t>
            </w:r>
            <w:r w:rsidR="00213967">
              <w:rPr>
                <w:i/>
                <w:color w:val="000000"/>
                <w:sz w:val="24"/>
                <w:szCs w:val="24"/>
              </w:rPr>
              <w:t>ы</w:t>
            </w:r>
            <w:r>
              <w:rPr>
                <w:i/>
                <w:color w:val="000000"/>
                <w:sz w:val="24"/>
                <w:szCs w:val="24"/>
              </w:rPr>
              <w:t xml:space="preserve"> мониторинга</w:t>
            </w:r>
            <w:r w:rsidR="0012580E">
              <w:rPr>
                <w:i/>
                <w:color w:val="000000"/>
                <w:sz w:val="24"/>
                <w:szCs w:val="24"/>
              </w:rPr>
              <w:t xml:space="preserve"> ГТС</w:t>
            </w:r>
            <w:r w:rsidR="00931397">
              <w:rPr>
                <w:i/>
                <w:color w:val="000000"/>
                <w:sz w:val="24"/>
                <w:szCs w:val="24"/>
              </w:rPr>
              <w:t>, электроосвещение и автоматизация</w:t>
            </w:r>
            <w:r>
              <w:rPr>
                <w:i/>
                <w:color w:val="000000"/>
                <w:sz w:val="24"/>
                <w:szCs w:val="24"/>
              </w:rPr>
              <w:t xml:space="preserve">. </w:t>
            </w:r>
          </w:p>
          <w:p w:rsidR="000D2153" w:rsidRDefault="002001EC" w:rsidP="0012580E">
            <w:pPr>
              <w:jc w:val="both"/>
              <w:rPr>
                <w:i/>
                <w:color w:val="000000"/>
                <w:sz w:val="24"/>
                <w:szCs w:val="24"/>
              </w:rPr>
            </w:pPr>
            <w:r>
              <w:rPr>
                <w:i/>
                <w:color w:val="000000"/>
                <w:sz w:val="24"/>
                <w:szCs w:val="24"/>
              </w:rPr>
              <w:t xml:space="preserve">Для </w:t>
            </w:r>
            <w:r w:rsidR="00213967">
              <w:rPr>
                <w:i/>
                <w:color w:val="000000"/>
                <w:sz w:val="24"/>
                <w:szCs w:val="24"/>
              </w:rPr>
              <w:t>реконструкции</w:t>
            </w:r>
            <w:r w:rsidR="00FA0E75">
              <w:rPr>
                <w:i/>
                <w:color w:val="000000"/>
                <w:sz w:val="24"/>
                <w:szCs w:val="24"/>
              </w:rPr>
              <w:t xml:space="preserve"> </w:t>
            </w:r>
            <w:r>
              <w:rPr>
                <w:i/>
                <w:color w:val="000000"/>
                <w:sz w:val="24"/>
                <w:szCs w:val="24"/>
              </w:rPr>
              <w:t>используются</w:t>
            </w:r>
            <w:r w:rsidR="00421904">
              <w:rPr>
                <w:i/>
                <w:color w:val="000000"/>
                <w:sz w:val="24"/>
                <w:szCs w:val="24"/>
              </w:rPr>
              <w:t xml:space="preserve"> местные строительные материалы (камень, суглинок, песчано-гравийный грунт).</w:t>
            </w:r>
          </w:p>
          <w:p w:rsidR="00037D64" w:rsidRPr="008B5CFB" w:rsidRDefault="00213967" w:rsidP="00421904">
            <w:pPr>
              <w:jc w:val="both"/>
              <w:rPr>
                <w:i/>
                <w:color w:val="000000"/>
                <w:sz w:val="24"/>
                <w:szCs w:val="24"/>
              </w:rPr>
            </w:pPr>
            <w:r>
              <w:rPr>
                <w:i/>
                <w:color w:val="000000"/>
                <w:sz w:val="24"/>
                <w:szCs w:val="24"/>
              </w:rPr>
              <w:t xml:space="preserve">Реконструкция хвостохранилища </w:t>
            </w:r>
            <w:r w:rsidR="0063724B">
              <w:rPr>
                <w:i/>
                <w:color w:val="000000"/>
                <w:sz w:val="24"/>
                <w:szCs w:val="24"/>
              </w:rPr>
              <w:t>должн</w:t>
            </w:r>
            <w:r>
              <w:rPr>
                <w:i/>
                <w:color w:val="000000"/>
                <w:sz w:val="24"/>
                <w:szCs w:val="24"/>
              </w:rPr>
              <w:t>а</w:t>
            </w:r>
            <w:r w:rsidR="0063724B">
              <w:rPr>
                <w:i/>
                <w:color w:val="000000"/>
                <w:sz w:val="24"/>
                <w:szCs w:val="24"/>
              </w:rPr>
              <w:t xml:space="preserve"> быть реализован</w:t>
            </w:r>
            <w:r>
              <w:rPr>
                <w:i/>
                <w:color w:val="000000"/>
                <w:sz w:val="24"/>
                <w:szCs w:val="24"/>
              </w:rPr>
              <w:t>а</w:t>
            </w:r>
            <w:r w:rsidR="0063724B">
              <w:rPr>
                <w:i/>
                <w:color w:val="000000"/>
                <w:sz w:val="24"/>
                <w:szCs w:val="24"/>
              </w:rPr>
              <w:t xml:space="preserve"> посредством </w:t>
            </w:r>
            <w:r>
              <w:rPr>
                <w:i/>
                <w:color w:val="000000"/>
                <w:sz w:val="24"/>
                <w:szCs w:val="24"/>
              </w:rPr>
              <w:t>наращивания</w:t>
            </w:r>
            <w:r w:rsidR="008041C4">
              <w:rPr>
                <w:i/>
                <w:color w:val="000000"/>
                <w:sz w:val="24"/>
                <w:szCs w:val="24"/>
              </w:rPr>
              <w:t xml:space="preserve"> </w:t>
            </w:r>
            <w:r w:rsidR="00501608">
              <w:rPr>
                <w:i/>
                <w:color w:val="000000"/>
                <w:sz w:val="24"/>
                <w:szCs w:val="24"/>
              </w:rPr>
              <w:t xml:space="preserve">основной ограждающей </w:t>
            </w:r>
            <w:r w:rsidR="0063724B">
              <w:rPr>
                <w:i/>
                <w:color w:val="000000"/>
                <w:sz w:val="24"/>
                <w:szCs w:val="24"/>
              </w:rPr>
              <w:t xml:space="preserve">земляной </w:t>
            </w:r>
            <w:r w:rsidR="008041C4">
              <w:rPr>
                <w:i/>
                <w:color w:val="000000"/>
                <w:sz w:val="24"/>
                <w:szCs w:val="24"/>
              </w:rPr>
              <w:t>дамбы</w:t>
            </w:r>
            <w:r w:rsidR="0063724B">
              <w:rPr>
                <w:i/>
                <w:color w:val="000000"/>
                <w:sz w:val="24"/>
                <w:szCs w:val="24"/>
              </w:rPr>
              <w:t xml:space="preserve">, </w:t>
            </w:r>
            <w:r w:rsidR="00193E2D">
              <w:rPr>
                <w:i/>
                <w:color w:val="000000"/>
                <w:sz w:val="24"/>
                <w:szCs w:val="24"/>
              </w:rPr>
              <w:t xml:space="preserve">наращивания </w:t>
            </w:r>
            <w:r w:rsidR="0063724B">
              <w:rPr>
                <w:i/>
                <w:color w:val="000000"/>
                <w:sz w:val="24"/>
                <w:szCs w:val="24"/>
              </w:rPr>
              <w:t>противофи</w:t>
            </w:r>
            <w:r w:rsidR="00193E2D">
              <w:rPr>
                <w:i/>
                <w:color w:val="000000"/>
                <w:sz w:val="24"/>
                <w:szCs w:val="24"/>
              </w:rPr>
              <w:t xml:space="preserve">льтрационного экрана, прокладки распределительных </w:t>
            </w:r>
            <w:r w:rsidR="0063724B">
              <w:rPr>
                <w:i/>
                <w:color w:val="000000"/>
                <w:sz w:val="24"/>
                <w:szCs w:val="24"/>
              </w:rPr>
              <w:t>пульпопроводов</w:t>
            </w:r>
            <w:r w:rsidR="00501608">
              <w:rPr>
                <w:i/>
                <w:color w:val="000000"/>
                <w:sz w:val="24"/>
                <w:szCs w:val="24"/>
              </w:rPr>
              <w:t xml:space="preserve"> по основной ограждающей дамбе и по берме низового откоса</w:t>
            </w:r>
            <w:r w:rsidR="00421904">
              <w:rPr>
                <w:i/>
                <w:color w:val="000000"/>
                <w:sz w:val="24"/>
                <w:szCs w:val="24"/>
              </w:rPr>
              <w:t xml:space="preserve"> и</w:t>
            </w:r>
            <w:r w:rsidR="0063724B">
              <w:rPr>
                <w:i/>
                <w:color w:val="000000"/>
                <w:sz w:val="24"/>
                <w:szCs w:val="24"/>
              </w:rPr>
              <w:t xml:space="preserve"> </w:t>
            </w:r>
            <w:r w:rsidR="00F62E5D">
              <w:rPr>
                <w:i/>
                <w:color w:val="000000"/>
                <w:sz w:val="24"/>
                <w:szCs w:val="24"/>
              </w:rPr>
              <w:t>строительством дренажной насосной станции</w:t>
            </w:r>
            <w:r w:rsidR="0063724B">
              <w:rPr>
                <w:i/>
                <w:color w:val="000000"/>
                <w:sz w:val="24"/>
                <w:szCs w:val="24"/>
              </w:rPr>
              <w:t>.</w:t>
            </w:r>
          </w:p>
        </w:tc>
      </w:tr>
      <w:tr w:rsidR="00037D64" w:rsidRPr="001F6931" w:rsidTr="00F73349">
        <w:tc>
          <w:tcPr>
            <w:tcW w:w="9571" w:type="dxa"/>
            <w:tcBorders>
              <w:top w:val="single" w:sz="4" w:space="0" w:color="auto"/>
              <w:left w:val="single" w:sz="4" w:space="0" w:color="auto"/>
              <w:bottom w:val="single" w:sz="4" w:space="0" w:color="auto"/>
              <w:right w:val="single" w:sz="4" w:space="0" w:color="auto"/>
            </w:tcBorders>
          </w:tcPr>
          <w:p w:rsidR="00037D64" w:rsidRPr="001F6931" w:rsidRDefault="00037D64" w:rsidP="008B5CFB">
            <w:pPr>
              <w:pStyle w:val="2"/>
              <w:spacing w:before="0"/>
              <w:rPr>
                <w:i/>
                <w:color w:val="000000"/>
                <w:sz w:val="24"/>
                <w:szCs w:val="24"/>
              </w:rPr>
            </w:pPr>
            <w:bookmarkStart w:id="6" w:name="_Toc407090962"/>
            <w:r w:rsidRPr="001F6931">
              <w:rPr>
                <w:color w:val="000000"/>
              </w:rPr>
              <w:t>Подраздел 2.</w:t>
            </w:r>
            <w:r w:rsidR="00CB1B5D">
              <w:rPr>
                <w:color w:val="000000"/>
              </w:rPr>
              <w:t>3</w:t>
            </w:r>
            <w:r w:rsidRPr="001F6931">
              <w:rPr>
                <w:color w:val="000000"/>
              </w:rPr>
              <w:t xml:space="preserve"> Сведения о месте выполнения работ</w:t>
            </w:r>
            <w:bookmarkEnd w:id="6"/>
          </w:p>
        </w:tc>
      </w:tr>
      <w:tr w:rsidR="00037D64" w:rsidRPr="001F6931" w:rsidTr="00F73349">
        <w:trPr>
          <w:trHeight w:val="429"/>
        </w:trPr>
        <w:tc>
          <w:tcPr>
            <w:tcW w:w="9571" w:type="dxa"/>
            <w:tcBorders>
              <w:top w:val="single" w:sz="4" w:space="0" w:color="auto"/>
              <w:left w:val="single" w:sz="4" w:space="0" w:color="auto"/>
              <w:bottom w:val="single" w:sz="4" w:space="0" w:color="auto"/>
              <w:right w:val="single" w:sz="4" w:space="0" w:color="auto"/>
            </w:tcBorders>
          </w:tcPr>
          <w:p w:rsidR="00F73349" w:rsidRDefault="008041C4" w:rsidP="00421904">
            <w:pPr>
              <w:jc w:val="both"/>
              <w:rPr>
                <w:i/>
                <w:color w:val="000000"/>
                <w:sz w:val="24"/>
                <w:szCs w:val="24"/>
              </w:rPr>
            </w:pPr>
            <w:r>
              <w:rPr>
                <w:i/>
                <w:color w:val="000000"/>
                <w:sz w:val="24"/>
                <w:szCs w:val="24"/>
              </w:rPr>
              <w:t>Хвостохранилище «Среднее»</w:t>
            </w:r>
            <w:r w:rsidR="0012580E">
              <w:rPr>
                <w:i/>
                <w:color w:val="000000"/>
                <w:sz w:val="24"/>
                <w:szCs w:val="24"/>
              </w:rPr>
              <w:t xml:space="preserve"> является действующим (находится в эксплуатации) и</w:t>
            </w:r>
            <w:r>
              <w:rPr>
                <w:i/>
                <w:color w:val="000000"/>
                <w:sz w:val="24"/>
                <w:szCs w:val="24"/>
              </w:rPr>
              <w:t xml:space="preserve"> </w:t>
            </w:r>
            <w:r w:rsidR="000D2153">
              <w:rPr>
                <w:i/>
                <w:color w:val="000000"/>
                <w:sz w:val="24"/>
                <w:szCs w:val="24"/>
              </w:rPr>
              <w:t>расположен</w:t>
            </w:r>
            <w:r>
              <w:rPr>
                <w:i/>
                <w:color w:val="000000"/>
                <w:sz w:val="24"/>
                <w:szCs w:val="24"/>
              </w:rPr>
              <w:t>о</w:t>
            </w:r>
            <w:r w:rsidR="000D2153">
              <w:rPr>
                <w:i/>
                <w:color w:val="000000"/>
                <w:sz w:val="24"/>
                <w:szCs w:val="24"/>
              </w:rPr>
              <w:t xml:space="preserve"> в Забайкальском крае в </w:t>
            </w:r>
            <w:r>
              <w:rPr>
                <w:i/>
                <w:color w:val="000000"/>
                <w:sz w:val="24"/>
                <w:szCs w:val="24"/>
              </w:rPr>
              <w:t>10</w:t>
            </w:r>
            <w:r w:rsidR="000D2153">
              <w:rPr>
                <w:i/>
                <w:color w:val="000000"/>
                <w:sz w:val="24"/>
                <w:szCs w:val="24"/>
              </w:rPr>
              <w:t xml:space="preserve"> км</w:t>
            </w:r>
            <w:proofErr w:type="gramStart"/>
            <w:r w:rsidR="000D2153">
              <w:rPr>
                <w:i/>
                <w:color w:val="000000"/>
                <w:sz w:val="24"/>
                <w:szCs w:val="24"/>
              </w:rPr>
              <w:t>.</w:t>
            </w:r>
            <w:proofErr w:type="gramEnd"/>
            <w:r w:rsidR="000D2153">
              <w:rPr>
                <w:i/>
                <w:color w:val="000000"/>
                <w:sz w:val="24"/>
                <w:szCs w:val="24"/>
              </w:rPr>
              <w:t xml:space="preserve"> </w:t>
            </w:r>
            <w:proofErr w:type="gramStart"/>
            <w:r w:rsidR="000D2153">
              <w:rPr>
                <w:i/>
                <w:color w:val="000000"/>
                <w:sz w:val="24"/>
                <w:szCs w:val="24"/>
              </w:rPr>
              <w:t>в</w:t>
            </w:r>
            <w:proofErr w:type="gramEnd"/>
            <w:r w:rsidR="000D2153">
              <w:rPr>
                <w:i/>
                <w:color w:val="000000"/>
                <w:sz w:val="24"/>
                <w:szCs w:val="24"/>
              </w:rPr>
              <w:t>осто</w:t>
            </w:r>
            <w:r>
              <w:rPr>
                <w:i/>
                <w:color w:val="000000"/>
                <w:sz w:val="24"/>
                <w:szCs w:val="24"/>
              </w:rPr>
              <w:t xml:space="preserve">чнее </w:t>
            </w:r>
            <w:r w:rsidR="000D2153">
              <w:rPr>
                <w:i/>
                <w:color w:val="000000"/>
                <w:sz w:val="24"/>
                <w:szCs w:val="24"/>
              </w:rPr>
              <w:t xml:space="preserve">от г. Краснокаменска на землях ОАО «ППГХО» в </w:t>
            </w:r>
            <w:r>
              <w:rPr>
                <w:i/>
                <w:color w:val="000000"/>
                <w:sz w:val="24"/>
                <w:szCs w:val="24"/>
              </w:rPr>
              <w:t xml:space="preserve">средней </w:t>
            </w:r>
            <w:r w:rsidR="000D2153">
              <w:rPr>
                <w:i/>
                <w:color w:val="000000"/>
                <w:sz w:val="24"/>
                <w:szCs w:val="24"/>
              </w:rPr>
              <w:t xml:space="preserve">части пади </w:t>
            </w:r>
            <w:r>
              <w:rPr>
                <w:i/>
                <w:color w:val="000000"/>
                <w:sz w:val="24"/>
                <w:szCs w:val="24"/>
              </w:rPr>
              <w:t>Широнд</w:t>
            </w:r>
            <w:r w:rsidR="00AA1DFE">
              <w:rPr>
                <w:i/>
                <w:color w:val="000000"/>
                <w:sz w:val="24"/>
                <w:szCs w:val="24"/>
              </w:rPr>
              <w:t>у</w:t>
            </w:r>
            <w:r>
              <w:rPr>
                <w:i/>
                <w:color w:val="000000"/>
                <w:sz w:val="24"/>
                <w:szCs w:val="24"/>
              </w:rPr>
              <w:t>куй</w:t>
            </w:r>
            <w:r w:rsidR="000D2153">
              <w:rPr>
                <w:i/>
                <w:color w:val="000000"/>
                <w:sz w:val="24"/>
                <w:szCs w:val="24"/>
              </w:rPr>
              <w:t xml:space="preserve">. </w:t>
            </w:r>
            <w:r w:rsidR="00F73349">
              <w:rPr>
                <w:i/>
                <w:color w:val="000000"/>
                <w:sz w:val="24"/>
                <w:szCs w:val="24"/>
              </w:rPr>
              <w:t xml:space="preserve">Выше по рельефу в </w:t>
            </w:r>
            <w:r>
              <w:rPr>
                <w:i/>
                <w:color w:val="000000"/>
                <w:sz w:val="24"/>
                <w:szCs w:val="24"/>
              </w:rPr>
              <w:t xml:space="preserve">верхней </w:t>
            </w:r>
            <w:r w:rsidR="00F73349">
              <w:rPr>
                <w:i/>
                <w:color w:val="000000"/>
                <w:sz w:val="24"/>
                <w:szCs w:val="24"/>
              </w:rPr>
              <w:t>части пади расположен</w:t>
            </w:r>
            <w:r>
              <w:rPr>
                <w:i/>
                <w:color w:val="000000"/>
                <w:sz w:val="24"/>
                <w:szCs w:val="24"/>
              </w:rPr>
              <w:t>о</w:t>
            </w:r>
            <w:r w:rsidR="00F73349">
              <w:rPr>
                <w:i/>
                <w:color w:val="000000"/>
                <w:sz w:val="24"/>
                <w:szCs w:val="24"/>
              </w:rPr>
              <w:t xml:space="preserve"> действующ</w:t>
            </w:r>
            <w:r>
              <w:rPr>
                <w:i/>
                <w:color w:val="000000"/>
                <w:sz w:val="24"/>
                <w:szCs w:val="24"/>
              </w:rPr>
              <w:t>ее</w:t>
            </w:r>
            <w:r w:rsidR="00F73349">
              <w:rPr>
                <w:i/>
                <w:color w:val="000000"/>
                <w:sz w:val="24"/>
                <w:szCs w:val="24"/>
              </w:rPr>
              <w:t xml:space="preserve"> </w:t>
            </w:r>
            <w:r>
              <w:rPr>
                <w:i/>
                <w:color w:val="000000"/>
                <w:sz w:val="24"/>
                <w:szCs w:val="24"/>
              </w:rPr>
              <w:t>хвостохранилище «Верхнее», в нижней части пади расположено огаркохранилище СКЦ</w:t>
            </w:r>
            <w:r w:rsidR="00F73349">
              <w:rPr>
                <w:i/>
                <w:color w:val="000000"/>
                <w:sz w:val="24"/>
                <w:szCs w:val="24"/>
              </w:rPr>
              <w:t>.</w:t>
            </w:r>
          </w:p>
          <w:p w:rsidR="000D2153" w:rsidRPr="00382560" w:rsidRDefault="000D2153" w:rsidP="00421904">
            <w:pPr>
              <w:jc w:val="both"/>
              <w:rPr>
                <w:i/>
                <w:sz w:val="24"/>
                <w:szCs w:val="24"/>
              </w:rPr>
            </w:pPr>
            <w:r w:rsidRPr="00382560">
              <w:rPr>
                <w:i/>
                <w:sz w:val="24"/>
                <w:szCs w:val="24"/>
              </w:rPr>
              <w:t xml:space="preserve">Территория представляет собой степную холмистую местность с абсолютными отметками </w:t>
            </w:r>
            <w:r w:rsidR="00382560" w:rsidRPr="00382560">
              <w:rPr>
                <w:i/>
                <w:sz w:val="24"/>
                <w:szCs w:val="24"/>
              </w:rPr>
              <w:t>760</w:t>
            </w:r>
            <w:r w:rsidRPr="00382560">
              <w:rPr>
                <w:i/>
                <w:sz w:val="24"/>
                <w:szCs w:val="24"/>
              </w:rPr>
              <w:t>-</w:t>
            </w:r>
            <w:r w:rsidR="00382560" w:rsidRPr="00382560">
              <w:rPr>
                <w:i/>
                <w:sz w:val="24"/>
                <w:szCs w:val="24"/>
              </w:rPr>
              <w:t>80</w:t>
            </w:r>
            <w:r w:rsidRPr="00382560">
              <w:rPr>
                <w:i/>
                <w:sz w:val="24"/>
                <w:szCs w:val="24"/>
              </w:rPr>
              <w:t>0 м.</w:t>
            </w:r>
            <w:r w:rsidR="00382560" w:rsidRPr="00382560">
              <w:rPr>
                <w:i/>
                <w:sz w:val="24"/>
                <w:szCs w:val="24"/>
              </w:rPr>
              <w:t xml:space="preserve"> на бортах пади </w:t>
            </w:r>
            <w:r w:rsidR="00F611FF">
              <w:rPr>
                <w:i/>
                <w:sz w:val="24"/>
                <w:szCs w:val="24"/>
              </w:rPr>
              <w:t xml:space="preserve">и </w:t>
            </w:r>
            <w:r w:rsidR="00382560" w:rsidRPr="00382560">
              <w:rPr>
                <w:i/>
                <w:sz w:val="24"/>
                <w:szCs w:val="24"/>
              </w:rPr>
              <w:t>648-650</w:t>
            </w:r>
            <w:r w:rsidR="00F611FF">
              <w:rPr>
                <w:i/>
                <w:sz w:val="24"/>
                <w:szCs w:val="24"/>
              </w:rPr>
              <w:t xml:space="preserve"> м.</w:t>
            </w:r>
            <w:r w:rsidR="00382560" w:rsidRPr="00382560">
              <w:rPr>
                <w:i/>
                <w:sz w:val="24"/>
                <w:szCs w:val="24"/>
              </w:rPr>
              <w:t xml:space="preserve"> в днище.</w:t>
            </w:r>
            <w:r w:rsidRPr="00382560">
              <w:rPr>
                <w:i/>
                <w:sz w:val="24"/>
                <w:szCs w:val="24"/>
              </w:rPr>
              <w:t xml:space="preserve"> </w:t>
            </w:r>
          </w:p>
          <w:p w:rsidR="000D2153" w:rsidRPr="00382560" w:rsidRDefault="000D2153" w:rsidP="00421904">
            <w:pPr>
              <w:jc w:val="both"/>
              <w:rPr>
                <w:i/>
                <w:sz w:val="24"/>
                <w:szCs w:val="24"/>
              </w:rPr>
            </w:pPr>
            <w:r w:rsidRPr="00382560">
              <w:rPr>
                <w:i/>
                <w:sz w:val="24"/>
                <w:szCs w:val="24"/>
              </w:rPr>
              <w:t>Климат района резко-континентальный с суровой зимой и жарким летом. Среднегодовая температура воздуха -2,6</w:t>
            </w:r>
            <w:r w:rsidRPr="00382560">
              <w:rPr>
                <w:i/>
                <w:sz w:val="24"/>
                <w:szCs w:val="24"/>
                <w:vertAlign w:val="superscript"/>
              </w:rPr>
              <w:t>о</w:t>
            </w:r>
            <w:r w:rsidRPr="00382560">
              <w:rPr>
                <w:i/>
                <w:sz w:val="24"/>
                <w:szCs w:val="24"/>
              </w:rPr>
              <w:t>С, самый холодный месяц январь со среднемесячной температурой -21,8</w:t>
            </w:r>
            <w:r w:rsidRPr="00382560">
              <w:rPr>
                <w:i/>
                <w:sz w:val="24"/>
                <w:szCs w:val="24"/>
                <w:vertAlign w:val="superscript"/>
              </w:rPr>
              <w:t>о</w:t>
            </w:r>
            <w:r w:rsidRPr="00382560">
              <w:rPr>
                <w:i/>
                <w:sz w:val="24"/>
                <w:szCs w:val="24"/>
              </w:rPr>
              <w:t>С, самый тёплый - июль со среднемесячной температурой +19,2</w:t>
            </w:r>
            <w:r w:rsidRPr="00382560">
              <w:rPr>
                <w:i/>
                <w:sz w:val="24"/>
                <w:szCs w:val="24"/>
                <w:vertAlign w:val="superscript"/>
              </w:rPr>
              <w:t>о</w:t>
            </w:r>
            <w:r w:rsidRPr="00382560">
              <w:rPr>
                <w:i/>
                <w:sz w:val="24"/>
                <w:szCs w:val="24"/>
              </w:rPr>
              <w:t>С.</w:t>
            </w:r>
            <w:r w:rsidR="00CE7617" w:rsidRPr="00382560">
              <w:rPr>
                <w:i/>
                <w:sz w:val="24"/>
                <w:szCs w:val="24"/>
              </w:rPr>
              <w:t xml:space="preserve"> Средняя продолжительность безморозного периода – 72 дня.</w:t>
            </w:r>
            <w:r w:rsidRPr="00382560">
              <w:rPr>
                <w:i/>
                <w:sz w:val="24"/>
                <w:szCs w:val="24"/>
              </w:rPr>
              <w:t xml:space="preserve"> Среднегодовое количество осадков 297,4 мм, высота снежного покрова не превышает 0,1-0,2 м., испарение с поверхности 600 мм, среднегодовое значение относительной влажности 64%.</w:t>
            </w:r>
          </w:p>
          <w:p w:rsidR="000D2153" w:rsidRPr="00382560" w:rsidRDefault="00506875" w:rsidP="00421904">
            <w:pPr>
              <w:jc w:val="both"/>
              <w:rPr>
                <w:i/>
                <w:sz w:val="24"/>
                <w:szCs w:val="24"/>
              </w:rPr>
            </w:pPr>
            <w:r w:rsidRPr="00382560">
              <w:rPr>
                <w:i/>
                <w:sz w:val="24"/>
                <w:szCs w:val="24"/>
              </w:rPr>
              <w:t xml:space="preserve">Господствующее направление ветров – южное, западное и </w:t>
            </w:r>
            <w:r w:rsidR="00CE7617" w:rsidRPr="00382560">
              <w:rPr>
                <w:i/>
                <w:sz w:val="24"/>
                <w:szCs w:val="24"/>
              </w:rPr>
              <w:t>северо-западное. Сейсмичность района – 7 баллов. Строительно-климатический район – 1В.</w:t>
            </w:r>
            <w:r w:rsidR="000D2153" w:rsidRPr="00382560">
              <w:rPr>
                <w:i/>
                <w:sz w:val="24"/>
                <w:szCs w:val="24"/>
              </w:rPr>
              <w:t xml:space="preserve"> </w:t>
            </w:r>
          </w:p>
          <w:p w:rsidR="00382560" w:rsidRDefault="00382560" w:rsidP="00421904">
            <w:pPr>
              <w:jc w:val="both"/>
              <w:rPr>
                <w:i/>
                <w:color w:val="000000"/>
                <w:sz w:val="24"/>
                <w:szCs w:val="24"/>
              </w:rPr>
            </w:pPr>
            <w:r>
              <w:rPr>
                <w:i/>
                <w:color w:val="000000"/>
                <w:sz w:val="24"/>
                <w:szCs w:val="24"/>
              </w:rPr>
              <w:t xml:space="preserve">Почвы степные, суглинистые, местами супесчаные, сплошь покрытые негустым </w:t>
            </w:r>
            <w:r>
              <w:rPr>
                <w:i/>
                <w:color w:val="000000"/>
                <w:sz w:val="24"/>
                <w:szCs w:val="24"/>
              </w:rPr>
              <w:lastRenderedPageBreak/>
              <w:t>травяным покровом. Нормативная глубина промерзания 4</w:t>
            </w:r>
            <w:r w:rsidR="00F611FF">
              <w:rPr>
                <w:i/>
                <w:color w:val="000000"/>
                <w:sz w:val="24"/>
                <w:szCs w:val="24"/>
              </w:rPr>
              <w:t xml:space="preserve"> </w:t>
            </w:r>
            <w:r>
              <w:rPr>
                <w:i/>
                <w:color w:val="000000"/>
                <w:sz w:val="24"/>
                <w:szCs w:val="24"/>
              </w:rPr>
              <w:t>м. Многолетняя мерзлота отсутствует.</w:t>
            </w:r>
          </w:p>
          <w:p w:rsidR="00C041D0" w:rsidRDefault="00C041D0" w:rsidP="00421904">
            <w:pPr>
              <w:jc w:val="both"/>
              <w:rPr>
                <w:i/>
                <w:color w:val="000000"/>
                <w:sz w:val="24"/>
                <w:szCs w:val="24"/>
              </w:rPr>
            </w:pPr>
            <w:r>
              <w:rPr>
                <w:i/>
                <w:color w:val="000000"/>
                <w:sz w:val="24"/>
                <w:szCs w:val="24"/>
              </w:rPr>
              <w:t>В районе присутствует достаточно развитая транспортная инфраструктура, имеются автомобильные дороги с жестким покрытием, предприятия механизации и перевозок грузов.</w:t>
            </w:r>
          </w:p>
          <w:p w:rsidR="00037D64" w:rsidRPr="001F6931" w:rsidRDefault="00382560" w:rsidP="00CD228E">
            <w:pPr>
              <w:jc w:val="both"/>
              <w:rPr>
                <w:i/>
                <w:color w:val="000000"/>
                <w:sz w:val="24"/>
                <w:szCs w:val="24"/>
              </w:rPr>
            </w:pPr>
            <w:r>
              <w:rPr>
                <w:i/>
                <w:color w:val="000000"/>
                <w:sz w:val="24"/>
                <w:szCs w:val="24"/>
              </w:rPr>
              <w:t xml:space="preserve">В настоящее время основная ограждающая дамба возведена до отметки 665,0м. Ведётся </w:t>
            </w:r>
            <w:r w:rsidR="003C4C67">
              <w:rPr>
                <w:i/>
                <w:color w:val="000000"/>
                <w:sz w:val="24"/>
                <w:szCs w:val="24"/>
              </w:rPr>
              <w:t xml:space="preserve">эксплуатация </w:t>
            </w:r>
            <w:r>
              <w:rPr>
                <w:i/>
                <w:color w:val="000000"/>
                <w:sz w:val="24"/>
                <w:szCs w:val="24"/>
              </w:rPr>
              <w:t xml:space="preserve">хвостохранилища. </w:t>
            </w:r>
          </w:p>
        </w:tc>
      </w:tr>
      <w:tr w:rsidR="00037D64" w:rsidRPr="001F6931" w:rsidTr="00F73349">
        <w:tc>
          <w:tcPr>
            <w:tcW w:w="9571" w:type="dxa"/>
            <w:tcBorders>
              <w:top w:val="single" w:sz="4" w:space="0" w:color="auto"/>
              <w:left w:val="single" w:sz="4" w:space="0" w:color="auto"/>
              <w:bottom w:val="single" w:sz="4" w:space="0" w:color="auto"/>
              <w:right w:val="single" w:sz="4" w:space="0" w:color="auto"/>
            </w:tcBorders>
          </w:tcPr>
          <w:p w:rsidR="00037D64" w:rsidRPr="001F6931" w:rsidRDefault="00037D64" w:rsidP="008B5CFB">
            <w:pPr>
              <w:pStyle w:val="2"/>
              <w:spacing w:before="0"/>
              <w:rPr>
                <w:color w:val="000000"/>
              </w:rPr>
            </w:pPr>
            <w:bookmarkStart w:id="7" w:name="_Toc407090963"/>
            <w:r w:rsidRPr="001F6931">
              <w:rPr>
                <w:color w:val="000000"/>
              </w:rPr>
              <w:lastRenderedPageBreak/>
              <w:t>Подраздел 2.</w:t>
            </w:r>
            <w:r w:rsidR="00CB1B5D">
              <w:rPr>
                <w:color w:val="000000"/>
              </w:rPr>
              <w:t>4</w:t>
            </w:r>
            <w:r w:rsidRPr="001F6931">
              <w:rPr>
                <w:color w:val="000000"/>
              </w:rPr>
              <w:t xml:space="preserve"> Требования к разработке ППР</w:t>
            </w:r>
            <w:r w:rsidR="00DA08CE">
              <w:rPr>
                <w:color w:val="000000"/>
              </w:rPr>
              <w:t xml:space="preserve"> и ППГР</w:t>
            </w:r>
            <w:bookmarkEnd w:id="7"/>
          </w:p>
        </w:tc>
      </w:tr>
      <w:tr w:rsidR="00037D64" w:rsidRPr="001F6931" w:rsidTr="00F73349">
        <w:tc>
          <w:tcPr>
            <w:tcW w:w="9571" w:type="dxa"/>
            <w:tcBorders>
              <w:top w:val="single" w:sz="4" w:space="0" w:color="auto"/>
              <w:left w:val="single" w:sz="4" w:space="0" w:color="auto"/>
              <w:bottom w:val="single" w:sz="4" w:space="0" w:color="auto"/>
              <w:right w:val="single" w:sz="4" w:space="0" w:color="auto"/>
            </w:tcBorders>
          </w:tcPr>
          <w:p w:rsidR="00C041D0" w:rsidRDefault="00C041D0" w:rsidP="00421904">
            <w:pPr>
              <w:jc w:val="both"/>
              <w:rPr>
                <w:i/>
                <w:color w:val="000000"/>
                <w:sz w:val="24"/>
                <w:szCs w:val="24"/>
              </w:rPr>
            </w:pPr>
            <w:r>
              <w:rPr>
                <w:i/>
                <w:color w:val="000000"/>
                <w:sz w:val="24"/>
                <w:szCs w:val="24"/>
              </w:rPr>
              <w:t xml:space="preserve">До начала производства работ по </w:t>
            </w:r>
            <w:r w:rsidR="009E5433">
              <w:rPr>
                <w:i/>
                <w:color w:val="000000"/>
                <w:sz w:val="24"/>
                <w:szCs w:val="24"/>
              </w:rPr>
              <w:t>реконструкции хвостохранилища Среднее</w:t>
            </w:r>
            <w:r>
              <w:rPr>
                <w:i/>
                <w:color w:val="000000"/>
                <w:sz w:val="24"/>
                <w:szCs w:val="24"/>
              </w:rPr>
              <w:t xml:space="preserve"> необходимо разработать проект производства работ </w:t>
            </w:r>
            <w:r w:rsidR="00883702">
              <w:rPr>
                <w:i/>
                <w:color w:val="000000"/>
                <w:sz w:val="24"/>
                <w:szCs w:val="24"/>
              </w:rPr>
              <w:t>(ППР)</w:t>
            </w:r>
            <w:r w:rsidR="001228ED" w:rsidRPr="00FA0E75">
              <w:rPr>
                <w:i/>
                <w:color w:val="000000"/>
                <w:sz w:val="24"/>
                <w:szCs w:val="24"/>
              </w:rPr>
              <w:t>, согласовать его с Заказчиком</w:t>
            </w:r>
            <w:r w:rsidR="00883702">
              <w:rPr>
                <w:i/>
                <w:color w:val="000000"/>
                <w:sz w:val="24"/>
                <w:szCs w:val="24"/>
              </w:rPr>
              <w:t xml:space="preserve"> </w:t>
            </w:r>
            <w:r w:rsidRPr="00421904">
              <w:rPr>
                <w:i/>
                <w:color w:val="000000"/>
                <w:sz w:val="24"/>
                <w:szCs w:val="24"/>
              </w:rPr>
              <w:t>и получить разрешение на право производства земляных работ</w:t>
            </w:r>
            <w:r>
              <w:rPr>
                <w:i/>
                <w:color w:val="000000"/>
                <w:sz w:val="24"/>
                <w:szCs w:val="24"/>
              </w:rPr>
              <w:t>.</w:t>
            </w:r>
          </w:p>
          <w:p w:rsidR="008F1AAB" w:rsidRPr="001F6931" w:rsidRDefault="008F1AAB" w:rsidP="00421904">
            <w:pPr>
              <w:jc w:val="both"/>
              <w:rPr>
                <w:i/>
                <w:color w:val="000000"/>
                <w:sz w:val="24"/>
                <w:szCs w:val="24"/>
                <w:lang w:eastAsia="en-US"/>
              </w:rPr>
            </w:pPr>
            <w:r>
              <w:rPr>
                <w:i/>
                <w:color w:val="000000"/>
                <w:sz w:val="24"/>
                <w:szCs w:val="24"/>
                <w:lang w:eastAsia="en-US"/>
              </w:rPr>
              <w:t>До начала производства работ Исполнитель разрабатывает проект производства геодезических работ (ППГР</w:t>
            </w:r>
            <w:r>
              <w:rPr>
                <w:i/>
                <w:color w:val="000000"/>
                <w:sz w:val="24"/>
                <w:szCs w:val="24"/>
              </w:rPr>
              <w:t>)</w:t>
            </w:r>
            <w:r w:rsidR="00FA0E75">
              <w:rPr>
                <w:i/>
                <w:color w:val="000000"/>
                <w:sz w:val="24"/>
                <w:szCs w:val="24"/>
              </w:rPr>
              <w:t xml:space="preserve"> </w:t>
            </w:r>
            <w:r w:rsidR="001228ED" w:rsidRPr="00FA0E75">
              <w:rPr>
                <w:i/>
                <w:color w:val="000000"/>
                <w:sz w:val="24"/>
                <w:szCs w:val="24"/>
              </w:rPr>
              <w:t>и согласует его с Заказчиком</w:t>
            </w:r>
            <w:r>
              <w:rPr>
                <w:i/>
                <w:color w:val="000000"/>
                <w:sz w:val="24"/>
                <w:szCs w:val="24"/>
              </w:rPr>
              <w:t>.</w:t>
            </w:r>
          </w:p>
        </w:tc>
      </w:tr>
    </w:tbl>
    <w:p w:rsidR="00037D64" w:rsidRPr="001F6931" w:rsidRDefault="00037D64" w:rsidP="008B5CFB">
      <w:pPr>
        <w:pStyle w:val="10"/>
        <w:spacing w:before="120"/>
        <w:rPr>
          <w:color w:val="000000"/>
        </w:rPr>
      </w:pPr>
      <w:bookmarkStart w:id="8" w:name="_Toc407090964"/>
      <w:r w:rsidRPr="001F6931">
        <w:rPr>
          <w:color w:val="000000"/>
        </w:rPr>
        <w:t>РАЗДЕЛ 3. ТРЕБОВАНИЯ К ТЕХНИЧЕСКИМ ХАРАКТЕРИСТИКАМ РАБОТ</w:t>
      </w:r>
      <w:bookmarkEnd w:id="8"/>
    </w:p>
    <w:p w:rsidR="00037D64" w:rsidRPr="001F6931" w:rsidRDefault="00037D64" w:rsidP="00037D64">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F63EF4">
        <w:tc>
          <w:tcPr>
            <w:tcW w:w="9747" w:type="dxa"/>
            <w:tcBorders>
              <w:top w:val="single" w:sz="4" w:space="0" w:color="auto"/>
              <w:left w:val="single" w:sz="4" w:space="0" w:color="auto"/>
              <w:bottom w:val="single" w:sz="4" w:space="0" w:color="auto"/>
              <w:right w:val="single" w:sz="4" w:space="0" w:color="auto"/>
            </w:tcBorders>
          </w:tcPr>
          <w:p w:rsidR="00037D64" w:rsidRPr="001F6931" w:rsidRDefault="00037D64" w:rsidP="008B5CFB">
            <w:pPr>
              <w:pStyle w:val="2"/>
              <w:spacing w:before="0"/>
              <w:rPr>
                <w:bCs w:val="0"/>
                <w:color w:val="000000"/>
              </w:rPr>
            </w:pPr>
            <w:bookmarkStart w:id="9" w:name="_Toc407090965"/>
            <w:r w:rsidRPr="001F6931">
              <w:rPr>
                <w:bCs w:val="0"/>
                <w:color w:val="000000"/>
              </w:rPr>
              <w:t>Подраздел 3.1 Технические требования при выполнении работ</w:t>
            </w:r>
            <w:bookmarkEnd w:id="9"/>
          </w:p>
        </w:tc>
      </w:tr>
      <w:tr w:rsidR="00037D64" w:rsidRPr="001F6931" w:rsidTr="00F63EF4">
        <w:tc>
          <w:tcPr>
            <w:tcW w:w="9747" w:type="dxa"/>
            <w:tcBorders>
              <w:top w:val="single" w:sz="4" w:space="0" w:color="auto"/>
              <w:left w:val="single" w:sz="4" w:space="0" w:color="auto"/>
              <w:bottom w:val="single" w:sz="4" w:space="0" w:color="auto"/>
              <w:right w:val="single" w:sz="4" w:space="0" w:color="auto"/>
            </w:tcBorders>
          </w:tcPr>
          <w:p w:rsidR="004873C3" w:rsidRPr="004873C3" w:rsidRDefault="004873C3" w:rsidP="004873C3">
            <w:pPr>
              <w:pStyle w:val="1"/>
              <w:spacing w:after="0" w:line="276" w:lineRule="auto"/>
              <w:ind w:left="0" w:right="0"/>
              <w:rPr>
                <w:rFonts w:ascii="Times New Roman" w:eastAsia="Times New Roman" w:hAnsi="Times New Roman" w:cs="Times New Roman"/>
                <w:i/>
                <w:color w:val="000000"/>
                <w:lang w:eastAsia="ru-RU"/>
              </w:rPr>
            </w:pPr>
            <w:r w:rsidRPr="004873C3">
              <w:rPr>
                <w:rFonts w:ascii="Times New Roman" w:eastAsia="Times New Roman" w:hAnsi="Times New Roman" w:cs="Times New Roman"/>
                <w:i/>
                <w:color w:val="000000"/>
                <w:lang w:eastAsia="ru-RU"/>
              </w:rPr>
              <w:t>СНиП 12-01-2004 Организация строительства;</w:t>
            </w:r>
          </w:p>
          <w:p w:rsidR="004873C3" w:rsidRPr="004873C3" w:rsidRDefault="004873C3" w:rsidP="004873C3">
            <w:pPr>
              <w:pStyle w:val="1"/>
              <w:spacing w:after="0" w:line="276" w:lineRule="auto"/>
              <w:ind w:left="0" w:right="0"/>
              <w:rPr>
                <w:rFonts w:ascii="Times New Roman" w:eastAsia="Times New Roman" w:hAnsi="Times New Roman" w:cs="Times New Roman"/>
                <w:i/>
                <w:color w:val="000000"/>
                <w:lang w:eastAsia="ru-RU"/>
              </w:rPr>
            </w:pPr>
            <w:r w:rsidRPr="004873C3">
              <w:rPr>
                <w:rFonts w:ascii="Times New Roman" w:eastAsia="Times New Roman" w:hAnsi="Times New Roman" w:cs="Times New Roman"/>
                <w:i/>
                <w:color w:val="000000"/>
                <w:lang w:eastAsia="ru-RU"/>
              </w:rPr>
              <w:t>СНиП 1.04.03-85 Нормы продолжительности строительства и задела в строительстве предприятий, зданий и сооружений;</w:t>
            </w:r>
          </w:p>
          <w:p w:rsidR="004873C3" w:rsidRPr="004873C3" w:rsidRDefault="004873C3" w:rsidP="004873C3">
            <w:pPr>
              <w:spacing w:line="276" w:lineRule="auto"/>
              <w:rPr>
                <w:i/>
                <w:color w:val="000000"/>
                <w:szCs w:val="24"/>
              </w:rPr>
            </w:pPr>
            <w:r w:rsidRPr="004873C3">
              <w:rPr>
                <w:i/>
                <w:color w:val="000000"/>
                <w:sz w:val="24"/>
                <w:szCs w:val="24"/>
              </w:rPr>
              <w:br w:type="page"/>
              <w:t>СНиП 3.01.03-84</w:t>
            </w:r>
            <w:r w:rsidR="000B4F7A">
              <w:rPr>
                <w:i/>
                <w:color w:val="000000"/>
                <w:sz w:val="24"/>
                <w:szCs w:val="24"/>
              </w:rPr>
              <w:t xml:space="preserve"> </w:t>
            </w:r>
            <w:r w:rsidRPr="004873C3">
              <w:rPr>
                <w:i/>
                <w:color w:val="000000"/>
                <w:sz w:val="24"/>
                <w:szCs w:val="24"/>
              </w:rPr>
              <w:t>Геодезические работы в строительстве;</w:t>
            </w:r>
          </w:p>
          <w:p w:rsidR="004873C3" w:rsidRPr="004873C3" w:rsidRDefault="004873C3" w:rsidP="004873C3">
            <w:pPr>
              <w:pStyle w:val="1"/>
              <w:spacing w:after="0" w:line="276" w:lineRule="auto"/>
              <w:ind w:left="0" w:right="0"/>
              <w:rPr>
                <w:rFonts w:ascii="Times New Roman" w:eastAsia="Times New Roman" w:hAnsi="Times New Roman" w:cs="Times New Roman"/>
                <w:i/>
                <w:color w:val="000000"/>
                <w:lang w:eastAsia="ru-RU"/>
              </w:rPr>
            </w:pPr>
            <w:r w:rsidRPr="004873C3">
              <w:rPr>
                <w:rFonts w:ascii="Times New Roman" w:eastAsia="Times New Roman" w:hAnsi="Times New Roman" w:cs="Times New Roman"/>
                <w:i/>
                <w:color w:val="000000"/>
                <w:lang w:eastAsia="ru-RU"/>
              </w:rPr>
              <w:t>СНиП 3.02.01-87 Земляные сооружения. Основания и фундаменты;</w:t>
            </w:r>
          </w:p>
          <w:p w:rsidR="004873C3" w:rsidRPr="004873C3" w:rsidRDefault="004873C3" w:rsidP="004873C3">
            <w:pPr>
              <w:pStyle w:val="1"/>
              <w:spacing w:after="0" w:line="276" w:lineRule="auto"/>
              <w:ind w:left="0" w:right="0"/>
              <w:rPr>
                <w:rFonts w:ascii="Times New Roman" w:eastAsia="Times New Roman" w:hAnsi="Times New Roman" w:cs="Times New Roman"/>
                <w:i/>
                <w:color w:val="000000"/>
                <w:lang w:eastAsia="ru-RU"/>
              </w:rPr>
            </w:pPr>
            <w:r w:rsidRPr="004873C3">
              <w:rPr>
                <w:rFonts w:ascii="Times New Roman" w:eastAsia="Times New Roman" w:hAnsi="Times New Roman" w:cs="Times New Roman"/>
                <w:i/>
                <w:color w:val="000000"/>
                <w:lang w:eastAsia="ru-RU"/>
              </w:rPr>
              <w:t>СНиП 3.03.01-87 Несущие и ограждающие конструкции;</w:t>
            </w:r>
          </w:p>
          <w:p w:rsidR="004873C3" w:rsidRPr="004873C3" w:rsidRDefault="004873C3" w:rsidP="004873C3">
            <w:pPr>
              <w:pStyle w:val="1"/>
              <w:spacing w:after="0" w:line="276" w:lineRule="auto"/>
              <w:ind w:left="0" w:right="0"/>
              <w:rPr>
                <w:rFonts w:ascii="Times New Roman" w:eastAsia="Times New Roman" w:hAnsi="Times New Roman" w:cs="Times New Roman"/>
                <w:i/>
                <w:color w:val="000000"/>
                <w:lang w:eastAsia="ru-RU"/>
              </w:rPr>
            </w:pPr>
            <w:r w:rsidRPr="004873C3">
              <w:rPr>
                <w:rFonts w:ascii="Times New Roman" w:eastAsia="Times New Roman" w:hAnsi="Times New Roman" w:cs="Times New Roman"/>
                <w:i/>
                <w:color w:val="000000"/>
                <w:lang w:eastAsia="ru-RU"/>
              </w:rPr>
              <w:t>СНиП 2.06.05-84</w:t>
            </w:r>
            <w:r w:rsidR="000B4F7A">
              <w:rPr>
                <w:rFonts w:ascii="Times New Roman" w:eastAsia="Times New Roman" w:hAnsi="Times New Roman" w:cs="Times New Roman"/>
                <w:i/>
                <w:color w:val="000000"/>
                <w:lang w:eastAsia="ru-RU"/>
              </w:rPr>
              <w:t xml:space="preserve"> </w:t>
            </w:r>
            <w:r w:rsidRPr="004873C3">
              <w:rPr>
                <w:rFonts w:ascii="Times New Roman" w:eastAsia="Times New Roman" w:hAnsi="Times New Roman" w:cs="Times New Roman"/>
                <w:i/>
                <w:color w:val="000000"/>
                <w:lang w:eastAsia="ru-RU"/>
              </w:rPr>
              <w:t>Плотины из грунтовых материалов;</w:t>
            </w:r>
          </w:p>
          <w:p w:rsidR="004873C3" w:rsidRPr="004873C3" w:rsidRDefault="004873C3" w:rsidP="004873C3">
            <w:pPr>
              <w:pStyle w:val="1"/>
              <w:spacing w:after="0" w:line="276" w:lineRule="auto"/>
              <w:ind w:left="0" w:right="0"/>
              <w:rPr>
                <w:rFonts w:ascii="Times New Roman" w:eastAsia="Times New Roman" w:hAnsi="Times New Roman" w:cs="Times New Roman"/>
                <w:i/>
                <w:color w:val="000000"/>
                <w:lang w:eastAsia="ru-RU"/>
              </w:rPr>
            </w:pPr>
            <w:r w:rsidRPr="004873C3">
              <w:rPr>
                <w:rFonts w:ascii="Times New Roman" w:eastAsia="Times New Roman" w:hAnsi="Times New Roman" w:cs="Times New Roman"/>
                <w:i/>
                <w:color w:val="000000"/>
                <w:lang w:eastAsia="ru-RU"/>
              </w:rPr>
              <w:t>СНиП 3.002.01-87 Земляные сооружения, основания и фундаменты;</w:t>
            </w:r>
          </w:p>
          <w:p w:rsidR="00037D64" w:rsidRDefault="004873C3" w:rsidP="000B4F7A">
            <w:pPr>
              <w:pStyle w:val="1"/>
              <w:spacing w:after="0" w:line="276" w:lineRule="auto"/>
              <w:ind w:left="0" w:right="0"/>
              <w:rPr>
                <w:rFonts w:ascii="Times New Roman" w:eastAsia="Times New Roman" w:hAnsi="Times New Roman" w:cs="Times New Roman"/>
                <w:i/>
                <w:color w:val="000000"/>
                <w:lang w:eastAsia="ru-RU"/>
              </w:rPr>
            </w:pPr>
            <w:r w:rsidRPr="000B4F7A">
              <w:rPr>
                <w:rFonts w:ascii="Times New Roman" w:eastAsia="Times New Roman" w:hAnsi="Times New Roman" w:cs="Times New Roman"/>
                <w:i/>
                <w:color w:val="000000"/>
                <w:lang w:eastAsia="ru-RU"/>
              </w:rPr>
              <w:t>СНиП 33-01-2003</w:t>
            </w:r>
            <w:r w:rsidR="000B4F7A" w:rsidRPr="000B4F7A">
              <w:rPr>
                <w:rFonts w:ascii="Times New Roman" w:eastAsia="Times New Roman" w:hAnsi="Times New Roman" w:cs="Times New Roman"/>
                <w:i/>
                <w:color w:val="000000"/>
                <w:lang w:eastAsia="ru-RU"/>
              </w:rPr>
              <w:t xml:space="preserve"> </w:t>
            </w:r>
            <w:r w:rsidRPr="000B4F7A">
              <w:rPr>
                <w:rFonts w:ascii="Times New Roman" w:eastAsia="Times New Roman" w:hAnsi="Times New Roman" w:cs="Times New Roman"/>
                <w:i/>
                <w:color w:val="000000"/>
                <w:lang w:eastAsia="ru-RU"/>
              </w:rPr>
              <w:t>Гидротехнические сооружения. Общие положения</w:t>
            </w:r>
            <w:r w:rsidR="00421904">
              <w:rPr>
                <w:rFonts w:ascii="Times New Roman" w:eastAsia="Times New Roman" w:hAnsi="Times New Roman" w:cs="Times New Roman"/>
                <w:i/>
                <w:color w:val="000000"/>
                <w:lang w:eastAsia="ru-RU"/>
              </w:rPr>
              <w:t>;</w:t>
            </w:r>
            <w:r w:rsidR="000B4F7A" w:rsidRPr="004873C3">
              <w:rPr>
                <w:rFonts w:ascii="Times New Roman" w:eastAsia="Times New Roman" w:hAnsi="Times New Roman" w:cs="Times New Roman"/>
                <w:i/>
                <w:color w:val="000000"/>
                <w:lang w:eastAsia="ru-RU"/>
              </w:rPr>
              <w:t xml:space="preserve"> </w:t>
            </w:r>
          </w:p>
          <w:p w:rsidR="00421904" w:rsidRPr="000B4F7A" w:rsidRDefault="00421904" w:rsidP="000B4F7A">
            <w:pPr>
              <w:pStyle w:val="1"/>
              <w:spacing w:after="0" w:line="276" w:lineRule="auto"/>
              <w:ind w:left="0" w:right="0"/>
              <w:rPr>
                <w:rFonts w:ascii="Times New Roman" w:eastAsia="Times New Roman" w:hAnsi="Times New Roman" w:cs="Times New Roman"/>
                <w:i/>
                <w:color w:val="000000"/>
                <w:lang w:eastAsia="ru-RU"/>
              </w:rPr>
            </w:pPr>
            <w:r>
              <w:rPr>
                <w:rFonts w:ascii="Times New Roman" w:eastAsia="Times New Roman" w:hAnsi="Times New Roman" w:cs="Times New Roman"/>
                <w:i/>
                <w:color w:val="000000"/>
                <w:lang w:eastAsia="ru-RU"/>
              </w:rPr>
              <w:t>2267-ТУ Технические условия на строительство плотины хвостохранилища.</w:t>
            </w:r>
          </w:p>
        </w:tc>
      </w:tr>
      <w:tr w:rsidR="008F7C32" w:rsidRPr="001F6931" w:rsidTr="00F63EF4">
        <w:tc>
          <w:tcPr>
            <w:tcW w:w="9747" w:type="dxa"/>
            <w:tcBorders>
              <w:top w:val="single" w:sz="4" w:space="0" w:color="auto"/>
              <w:left w:val="single" w:sz="4" w:space="0" w:color="auto"/>
              <w:bottom w:val="single" w:sz="4" w:space="0" w:color="auto"/>
              <w:right w:val="single" w:sz="4" w:space="0" w:color="auto"/>
            </w:tcBorders>
          </w:tcPr>
          <w:p w:rsidR="008F7C32" w:rsidRPr="001F6931" w:rsidRDefault="008F7C32" w:rsidP="008B5CFB">
            <w:pPr>
              <w:pStyle w:val="2"/>
              <w:spacing w:before="0"/>
              <w:rPr>
                <w:color w:val="000000"/>
              </w:rPr>
            </w:pPr>
            <w:bookmarkStart w:id="10" w:name="_Toc407090966"/>
            <w:r w:rsidRPr="008F7C32">
              <w:rPr>
                <w:color w:val="000000"/>
              </w:rPr>
              <w:t>Подраздел 3.2 Перечень строительных работ и конструкции, подлежащих освидетельствованию</w:t>
            </w:r>
            <w:bookmarkEnd w:id="10"/>
          </w:p>
        </w:tc>
      </w:tr>
      <w:tr w:rsidR="008F7C32" w:rsidRPr="001F6931" w:rsidTr="00F63EF4">
        <w:tc>
          <w:tcPr>
            <w:tcW w:w="9747" w:type="dxa"/>
            <w:tcBorders>
              <w:top w:val="single" w:sz="4" w:space="0" w:color="auto"/>
              <w:left w:val="single" w:sz="4" w:space="0" w:color="auto"/>
              <w:bottom w:val="single" w:sz="4" w:space="0" w:color="auto"/>
              <w:right w:val="single" w:sz="4" w:space="0" w:color="auto"/>
            </w:tcBorders>
          </w:tcPr>
          <w:p w:rsidR="008F7C32" w:rsidRPr="006010A2" w:rsidRDefault="008F7C32" w:rsidP="00421904">
            <w:pPr>
              <w:pStyle w:val="Default"/>
              <w:jc w:val="both"/>
              <w:rPr>
                <w:rFonts w:ascii="Times New Roman" w:eastAsia="Times New Roman" w:hAnsi="Times New Roman" w:cs="Times New Roman"/>
                <w:i/>
                <w:lang w:eastAsia="ru-RU"/>
              </w:rPr>
            </w:pPr>
            <w:r w:rsidRPr="006010A2">
              <w:rPr>
                <w:rFonts w:ascii="Times New Roman" w:eastAsia="Times New Roman" w:hAnsi="Times New Roman" w:cs="Times New Roman"/>
                <w:i/>
                <w:lang w:eastAsia="ru-RU"/>
              </w:rPr>
              <w:t>Исполнитель</w:t>
            </w:r>
            <w:r w:rsidRPr="00F73349">
              <w:rPr>
                <w:rFonts w:ascii="Times New Roman" w:eastAsia="Times New Roman" w:hAnsi="Times New Roman" w:cs="Times New Roman"/>
                <w:i/>
                <w:lang w:eastAsia="ru-RU"/>
              </w:rPr>
              <w:t>,</w:t>
            </w:r>
            <w:r w:rsidRPr="006010A2">
              <w:rPr>
                <w:rFonts w:ascii="Times New Roman" w:eastAsia="Times New Roman" w:hAnsi="Times New Roman" w:cs="Times New Roman"/>
                <w:i/>
                <w:lang w:eastAsia="ru-RU"/>
              </w:rPr>
              <w:t xml:space="preserve"> не </w:t>
            </w:r>
            <w:proofErr w:type="gramStart"/>
            <w:r w:rsidRPr="006010A2">
              <w:rPr>
                <w:rFonts w:ascii="Times New Roman" w:eastAsia="Times New Roman" w:hAnsi="Times New Roman" w:cs="Times New Roman"/>
                <w:i/>
                <w:lang w:eastAsia="ru-RU"/>
              </w:rPr>
              <w:t>позднее</w:t>
            </w:r>
            <w:proofErr w:type="gramEnd"/>
            <w:r w:rsidRPr="006010A2">
              <w:rPr>
                <w:rFonts w:ascii="Times New Roman" w:eastAsia="Times New Roman" w:hAnsi="Times New Roman" w:cs="Times New Roman"/>
                <w:i/>
                <w:lang w:eastAsia="ru-RU"/>
              </w:rPr>
              <w:t xml:space="preserve"> чем за три рабочих дня</w:t>
            </w:r>
            <w:r>
              <w:rPr>
                <w:rFonts w:ascii="Times New Roman" w:eastAsia="Times New Roman" w:hAnsi="Times New Roman" w:cs="Times New Roman"/>
                <w:i/>
                <w:lang w:eastAsia="ru-RU"/>
              </w:rPr>
              <w:t>,</w:t>
            </w:r>
            <w:r w:rsidRPr="006010A2">
              <w:rPr>
                <w:rFonts w:ascii="Times New Roman" w:eastAsia="Times New Roman" w:hAnsi="Times New Roman" w:cs="Times New Roman"/>
                <w:i/>
                <w:lang w:eastAsia="ru-RU"/>
              </w:rPr>
              <w:t xml:space="preserve"> извещает </w:t>
            </w:r>
            <w:r>
              <w:rPr>
                <w:rFonts w:ascii="Times New Roman" w:eastAsia="Times New Roman" w:hAnsi="Times New Roman" w:cs="Times New Roman"/>
                <w:i/>
                <w:lang w:eastAsia="ru-RU"/>
              </w:rPr>
              <w:t>З</w:t>
            </w:r>
            <w:r w:rsidRPr="006010A2">
              <w:rPr>
                <w:rFonts w:ascii="Times New Roman" w:eastAsia="Times New Roman" w:hAnsi="Times New Roman" w:cs="Times New Roman"/>
                <w:i/>
                <w:lang w:eastAsia="ru-RU"/>
              </w:rPr>
              <w:t xml:space="preserve">аказчика, представителей органов государственного надзора и авторского надзора о сроках проведения процедур по приемке работ, подлежащих освидетельствованию. </w:t>
            </w:r>
          </w:p>
          <w:p w:rsidR="00A41FCF" w:rsidRDefault="008F7C32" w:rsidP="00421904">
            <w:pPr>
              <w:pStyle w:val="Default"/>
              <w:jc w:val="both"/>
              <w:rPr>
                <w:rFonts w:ascii="Times New Roman" w:eastAsia="Times New Roman" w:hAnsi="Times New Roman" w:cs="Times New Roman"/>
                <w:i/>
                <w:lang w:eastAsia="ru-RU"/>
              </w:rPr>
            </w:pPr>
            <w:r w:rsidRPr="006010A2">
              <w:rPr>
                <w:rFonts w:ascii="Times New Roman" w:eastAsia="Times New Roman" w:hAnsi="Times New Roman" w:cs="Times New Roman"/>
                <w:i/>
                <w:lang w:eastAsia="ru-RU"/>
              </w:rPr>
              <w:t xml:space="preserve">Результаты приемки работ, скрываемых последующими работами, в соответствии с требованиями проектной и нормативной документации необходимо </w:t>
            </w:r>
            <w:r w:rsidRPr="00A83DE7">
              <w:rPr>
                <w:rFonts w:ascii="Times New Roman" w:eastAsia="Times New Roman" w:hAnsi="Times New Roman" w:cs="Times New Roman"/>
                <w:i/>
                <w:lang w:eastAsia="ru-RU"/>
              </w:rPr>
              <w:t xml:space="preserve">оформлять актами освидетельствования скрытых работ. </w:t>
            </w:r>
          </w:p>
          <w:p w:rsidR="008F7C32" w:rsidRPr="006010A2" w:rsidRDefault="008F7C32" w:rsidP="00CD228E">
            <w:pPr>
              <w:pStyle w:val="Default"/>
              <w:jc w:val="both"/>
              <w:rPr>
                <w:rFonts w:ascii="Times New Roman" w:eastAsia="Times New Roman" w:hAnsi="Times New Roman" w:cs="Times New Roman"/>
                <w:i/>
                <w:lang w:eastAsia="ru-RU"/>
              </w:rPr>
            </w:pPr>
            <w:r w:rsidRPr="006010A2">
              <w:rPr>
                <w:rFonts w:ascii="Times New Roman" w:eastAsia="Times New Roman" w:hAnsi="Times New Roman" w:cs="Times New Roman"/>
                <w:i/>
                <w:lang w:eastAsia="ru-RU"/>
              </w:rPr>
              <w:t xml:space="preserve">Перечень основных видов строительных работ, ответственных конструкций и </w:t>
            </w:r>
            <w:proofErr w:type="gramStart"/>
            <w:r w:rsidRPr="006010A2">
              <w:rPr>
                <w:rFonts w:ascii="Times New Roman" w:eastAsia="Times New Roman" w:hAnsi="Times New Roman" w:cs="Times New Roman"/>
                <w:i/>
                <w:lang w:eastAsia="ru-RU"/>
              </w:rPr>
              <w:t>элементов сооружений,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r>
              <w:rPr>
                <w:rFonts w:ascii="Times New Roman" w:eastAsia="Times New Roman" w:hAnsi="Times New Roman" w:cs="Times New Roman"/>
                <w:i/>
                <w:lang w:eastAsia="ru-RU"/>
              </w:rPr>
              <w:t xml:space="preserve"> включает</w:t>
            </w:r>
            <w:proofErr w:type="gramEnd"/>
            <w:r w:rsidRPr="006010A2">
              <w:rPr>
                <w:rFonts w:ascii="Times New Roman" w:eastAsia="Times New Roman" w:hAnsi="Times New Roman" w:cs="Times New Roman"/>
                <w:i/>
                <w:lang w:eastAsia="ru-RU"/>
              </w:rPr>
              <w:t xml:space="preserve">: </w:t>
            </w:r>
          </w:p>
          <w:p w:rsidR="008F7C32" w:rsidRPr="006010A2" w:rsidRDefault="008F7C32" w:rsidP="008F7C3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 xml:space="preserve">основание плотины; </w:t>
            </w:r>
          </w:p>
          <w:p w:rsidR="008F7C32" w:rsidRPr="006010A2" w:rsidRDefault="008F7C32" w:rsidP="008F7C3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основание геомембраны</w:t>
            </w:r>
            <w:r w:rsidR="00FD6230">
              <w:rPr>
                <w:rFonts w:ascii="Times New Roman" w:eastAsia="Times New Roman" w:hAnsi="Times New Roman" w:cs="Times New Roman"/>
                <w:i/>
                <w:lang w:eastAsia="ru-RU"/>
              </w:rPr>
              <w:t xml:space="preserve"> ПНД </w:t>
            </w:r>
            <w:r w:rsidRPr="006010A2">
              <w:rPr>
                <w:rFonts w:ascii="Times New Roman" w:eastAsia="Times New Roman" w:hAnsi="Times New Roman" w:cs="Times New Roman"/>
                <w:i/>
                <w:lang w:eastAsia="ru-RU"/>
              </w:rPr>
              <w:t xml:space="preserve">и </w:t>
            </w:r>
            <w:r w:rsidR="00FD6230">
              <w:rPr>
                <w:rFonts w:ascii="Times New Roman" w:eastAsia="Times New Roman" w:hAnsi="Times New Roman" w:cs="Times New Roman"/>
                <w:i/>
                <w:lang w:eastAsia="ru-RU"/>
              </w:rPr>
              <w:t>защитного слоя</w:t>
            </w:r>
            <w:r w:rsidRPr="006010A2">
              <w:rPr>
                <w:rFonts w:ascii="Times New Roman" w:eastAsia="Times New Roman" w:hAnsi="Times New Roman" w:cs="Times New Roman"/>
                <w:i/>
                <w:lang w:eastAsia="ru-RU"/>
              </w:rPr>
              <w:t xml:space="preserve">; </w:t>
            </w:r>
          </w:p>
          <w:p w:rsidR="008F7C32" w:rsidRPr="006010A2" w:rsidRDefault="008F7C32" w:rsidP="008F7C3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 xml:space="preserve">устройство конструкции замка геомембраны </w:t>
            </w:r>
            <w:r w:rsidR="00FD6230">
              <w:rPr>
                <w:rFonts w:ascii="Times New Roman" w:eastAsia="Times New Roman" w:hAnsi="Times New Roman" w:cs="Times New Roman"/>
                <w:i/>
                <w:lang w:eastAsia="ru-RU"/>
              </w:rPr>
              <w:t xml:space="preserve">ПНД на </w:t>
            </w:r>
            <w:r w:rsidRPr="006010A2">
              <w:rPr>
                <w:rFonts w:ascii="Times New Roman" w:eastAsia="Times New Roman" w:hAnsi="Times New Roman" w:cs="Times New Roman"/>
                <w:i/>
                <w:lang w:eastAsia="ru-RU"/>
              </w:rPr>
              <w:t>отметке плотины 6</w:t>
            </w:r>
            <w:r w:rsidR="00FD6230">
              <w:rPr>
                <w:rFonts w:ascii="Times New Roman" w:eastAsia="Times New Roman" w:hAnsi="Times New Roman" w:cs="Times New Roman"/>
                <w:i/>
                <w:lang w:eastAsia="ru-RU"/>
              </w:rPr>
              <w:t>70</w:t>
            </w:r>
            <w:r w:rsidRPr="006010A2">
              <w:rPr>
                <w:rFonts w:ascii="Times New Roman" w:eastAsia="Times New Roman" w:hAnsi="Times New Roman" w:cs="Times New Roman"/>
                <w:i/>
                <w:lang w:eastAsia="ru-RU"/>
              </w:rPr>
              <w:t xml:space="preserve">,0 м; </w:t>
            </w:r>
          </w:p>
          <w:p w:rsidR="008F7C32" w:rsidRPr="006010A2" w:rsidRDefault="008F7C32" w:rsidP="008F7C3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 xml:space="preserve">котлованов перед устройством оснований колодцев; </w:t>
            </w:r>
          </w:p>
          <w:p w:rsidR="008F7C32" w:rsidRPr="006010A2" w:rsidRDefault="008F7C32" w:rsidP="008F7C3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 xml:space="preserve">устройство монолитных бетонных и железобетонных конструкций; </w:t>
            </w:r>
          </w:p>
          <w:p w:rsidR="008F7C32" w:rsidRPr="006010A2" w:rsidRDefault="008F7C32" w:rsidP="008F7C3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 xml:space="preserve">подготовка поверхности конструкций к выполнению работ по устройству гидроизоляции; </w:t>
            </w:r>
          </w:p>
          <w:p w:rsidR="008F7C32" w:rsidRDefault="008F7C32" w:rsidP="008B5CFB">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010A2">
              <w:rPr>
                <w:rFonts w:ascii="Times New Roman" w:eastAsia="Times New Roman" w:hAnsi="Times New Roman" w:cs="Times New Roman"/>
                <w:i/>
                <w:lang w:eastAsia="ru-RU"/>
              </w:rPr>
              <w:t xml:space="preserve">обратная засыпка котлованов. </w:t>
            </w:r>
          </w:p>
          <w:p w:rsidR="003B0510" w:rsidRPr="008B5CFB" w:rsidRDefault="003B0510" w:rsidP="00CD228E">
            <w:pPr>
              <w:pStyle w:val="Default"/>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При приёмке сооружения дамбы проверяют качество использованных грунтов, крутизну </w:t>
            </w:r>
            <w:r>
              <w:rPr>
                <w:rFonts w:ascii="Times New Roman" w:eastAsia="Times New Roman" w:hAnsi="Times New Roman" w:cs="Times New Roman"/>
                <w:i/>
                <w:lang w:eastAsia="ru-RU"/>
              </w:rPr>
              <w:lastRenderedPageBreak/>
              <w:t>откосов, степень уплотнения грунта и наличие актов на скрытые работы.</w:t>
            </w:r>
            <w:r w:rsidRPr="006010A2">
              <w:rPr>
                <w:rFonts w:ascii="Times New Roman" w:eastAsia="Times New Roman" w:hAnsi="Times New Roman" w:cs="Times New Roman"/>
                <w:i/>
                <w:lang w:eastAsia="ru-RU"/>
              </w:rPr>
              <w:t xml:space="preserve"> </w:t>
            </w:r>
          </w:p>
        </w:tc>
      </w:tr>
      <w:tr w:rsidR="008F7C32" w:rsidRPr="001F6931" w:rsidTr="00F63EF4">
        <w:tc>
          <w:tcPr>
            <w:tcW w:w="9747" w:type="dxa"/>
            <w:tcBorders>
              <w:top w:val="single" w:sz="4" w:space="0" w:color="auto"/>
              <w:left w:val="single" w:sz="4" w:space="0" w:color="auto"/>
              <w:bottom w:val="single" w:sz="4" w:space="0" w:color="auto"/>
              <w:right w:val="single" w:sz="4" w:space="0" w:color="auto"/>
            </w:tcBorders>
          </w:tcPr>
          <w:p w:rsidR="008F7C32" w:rsidRPr="001F6931" w:rsidRDefault="008F7C32" w:rsidP="008B5CFB">
            <w:pPr>
              <w:pStyle w:val="2"/>
              <w:spacing w:before="0"/>
              <w:rPr>
                <w:color w:val="000000"/>
              </w:rPr>
            </w:pPr>
            <w:bookmarkStart w:id="11" w:name="_Toc407090967"/>
            <w:r w:rsidRPr="008F7C32">
              <w:rPr>
                <w:color w:val="000000"/>
              </w:rPr>
              <w:lastRenderedPageBreak/>
              <w:t>Подраздел 3.3 Организация службы геодезического контроля</w:t>
            </w:r>
            <w:bookmarkEnd w:id="11"/>
          </w:p>
        </w:tc>
      </w:tr>
      <w:tr w:rsidR="008F7C32" w:rsidRPr="001F6931" w:rsidTr="00F63EF4">
        <w:tc>
          <w:tcPr>
            <w:tcW w:w="9747" w:type="dxa"/>
            <w:tcBorders>
              <w:top w:val="single" w:sz="4" w:space="0" w:color="auto"/>
              <w:left w:val="single" w:sz="4" w:space="0" w:color="auto"/>
              <w:bottom w:val="single" w:sz="4" w:space="0" w:color="auto"/>
              <w:right w:val="single" w:sz="4" w:space="0" w:color="auto"/>
            </w:tcBorders>
          </w:tcPr>
          <w:p w:rsidR="008F7C32" w:rsidRPr="00A01C53" w:rsidRDefault="008F7C32" w:rsidP="00CD228E">
            <w:pPr>
              <w:jc w:val="both"/>
              <w:rPr>
                <w:i/>
                <w:color w:val="000000"/>
                <w:sz w:val="24"/>
                <w:szCs w:val="24"/>
                <w:lang w:eastAsia="en-US"/>
              </w:rPr>
            </w:pPr>
            <w:r w:rsidRPr="00A01C53">
              <w:rPr>
                <w:i/>
                <w:color w:val="000000"/>
                <w:sz w:val="24"/>
                <w:szCs w:val="24"/>
                <w:lang w:eastAsia="en-US"/>
              </w:rPr>
              <w:t xml:space="preserve">Для обеспечения контроля точности геометрических параметров и выноски высотных отметок следует выполнять геодезические исполнительные схемы. Ответственность за геодезический контроль качества работ возлагается на Подрядчика. Геодезические инструменты должны подвергаться ежегодной поверке. </w:t>
            </w:r>
          </w:p>
          <w:p w:rsidR="008F7C32" w:rsidRDefault="008F7C32" w:rsidP="00A01C53">
            <w:pPr>
              <w:jc w:val="both"/>
              <w:rPr>
                <w:i/>
                <w:color w:val="000000"/>
                <w:sz w:val="24"/>
                <w:szCs w:val="24"/>
                <w:lang w:eastAsia="en-US"/>
              </w:rPr>
            </w:pPr>
            <w:r w:rsidRPr="000E1F8F">
              <w:rPr>
                <w:i/>
                <w:color w:val="000000"/>
                <w:sz w:val="24"/>
                <w:szCs w:val="24"/>
                <w:lang w:eastAsia="en-US"/>
              </w:rPr>
              <w:t xml:space="preserve">Для выноса в натуру и закрепления положения возводимых земляных конструкций в плане и по высоте </w:t>
            </w:r>
            <w:r>
              <w:rPr>
                <w:i/>
                <w:color w:val="000000"/>
                <w:sz w:val="24"/>
                <w:szCs w:val="24"/>
                <w:lang w:eastAsia="en-US"/>
              </w:rPr>
              <w:t>З</w:t>
            </w:r>
            <w:r w:rsidRPr="000E1F8F">
              <w:rPr>
                <w:i/>
                <w:color w:val="000000"/>
                <w:sz w:val="24"/>
                <w:szCs w:val="24"/>
                <w:lang w:eastAsia="en-US"/>
              </w:rPr>
              <w:t>аказчик переда</w:t>
            </w:r>
            <w:r>
              <w:rPr>
                <w:i/>
                <w:color w:val="000000"/>
                <w:sz w:val="24"/>
                <w:szCs w:val="24"/>
                <w:lang w:eastAsia="en-US"/>
              </w:rPr>
              <w:t>е</w:t>
            </w:r>
            <w:r w:rsidRPr="000E1F8F">
              <w:rPr>
                <w:i/>
                <w:color w:val="000000"/>
                <w:sz w:val="24"/>
                <w:szCs w:val="24"/>
                <w:lang w:eastAsia="en-US"/>
              </w:rPr>
              <w:t>т созданную на площадке разбивочную основу и внешнюю разбивочную сеть (ВРС)</w:t>
            </w:r>
            <w:r>
              <w:rPr>
                <w:i/>
                <w:color w:val="000000"/>
                <w:sz w:val="24"/>
                <w:szCs w:val="24"/>
                <w:lang w:eastAsia="en-US"/>
              </w:rPr>
              <w:t>.</w:t>
            </w:r>
          </w:p>
          <w:p w:rsidR="008F7C32" w:rsidRPr="001F6931" w:rsidRDefault="008F7C32" w:rsidP="00CD228E">
            <w:pPr>
              <w:jc w:val="both"/>
              <w:rPr>
                <w:color w:val="000000"/>
              </w:rPr>
            </w:pPr>
            <w:r w:rsidRPr="00A01C53">
              <w:rPr>
                <w:i/>
                <w:color w:val="000000"/>
                <w:sz w:val="24"/>
                <w:szCs w:val="24"/>
                <w:lang w:eastAsia="en-US"/>
              </w:rPr>
              <w:t>Приемке-передаче геодезических работ подлежат в натуре и по акту знаки закрепления осей, реперы, исполнительные схемы.</w:t>
            </w:r>
          </w:p>
        </w:tc>
      </w:tr>
      <w:tr w:rsidR="00037D64" w:rsidRPr="001F6931" w:rsidTr="00F63EF4">
        <w:tc>
          <w:tcPr>
            <w:tcW w:w="9747" w:type="dxa"/>
            <w:tcBorders>
              <w:top w:val="single" w:sz="4" w:space="0" w:color="auto"/>
              <w:left w:val="single" w:sz="4" w:space="0" w:color="auto"/>
              <w:bottom w:val="single" w:sz="4" w:space="0" w:color="auto"/>
              <w:right w:val="single" w:sz="4" w:space="0" w:color="auto"/>
            </w:tcBorders>
          </w:tcPr>
          <w:p w:rsidR="00037D64" w:rsidRPr="001F6931" w:rsidRDefault="00037D64" w:rsidP="008B5CFB">
            <w:pPr>
              <w:pStyle w:val="2"/>
              <w:spacing w:before="0"/>
              <w:rPr>
                <w:color w:val="000000"/>
                <w:sz w:val="24"/>
                <w:szCs w:val="24"/>
              </w:rPr>
            </w:pPr>
            <w:bookmarkStart w:id="12" w:name="_Toc407090968"/>
            <w:r w:rsidRPr="001F6931">
              <w:rPr>
                <w:color w:val="000000"/>
              </w:rPr>
              <w:t>Подраздел 3.</w:t>
            </w:r>
            <w:r w:rsidR="008F7C32">
              <w:rPr>
                <w:color w:val="000000"/>
              </w:rPr>
              <w:t>4</w:t>
            </w:r>
            <w:r w:rsidRPr="001F6931">
              <w:rPr>
                <w:color w:val="000000"/>
              </w:rPr>
              <w:t xml:space="preserve"> Требования </w:t>
            </w:r>
            <w:r w:rsidRPr="001F6931">
              <w:rPr>
                <w:bCs w:val="0"/>
                <w:color w:val="000000"/>
              </w:rPr>
              <w:t>к оформлению и составу ППР</w:t>
            </w:r>
            <w:r w:rsidR="00DA08CE">
              <w:rPr>
                <w:bCs w:val="0"/>
                <w:color w:val="000000"/>
              </w:rPr>
              <w:t xml:space="preserve"> и ППГР</w:t>
            </w:r>
            <w:bookmarkEnd w:id="12"/>
          </w:p>
        </w:tc>
      </w:tr>
      <w:tr w:rsidR="00037D64" w:rsidRPr="001F6931" w:rsidTr="00F63EF4">
        <w:tc>
          <w:tcPr>
            <w:tcW w:w="9747" w:type="dxa"/>
            <w:tcBorders>
              <w:top w:val="single" w:sz="4" w:space="0" w:color="auto"/>
              <w:left w:val="single" w:sz="4" w:space="0" w:color="auto"/>
              <w:bottom w:val="single" w:sz="4" w:space="0" w:color="auto"/>
              <w:right w:val="single" w:sz="4" w:space="0" w:color="auto"/>
            </w:tcBorders>
          </w:tcPr>
          <w:p w:rsidR="004F021E" w:rsidRDefault="004F021E" w:rsidP="00CD228E">
            <w:pPr>
              <w:jc w:val="both"/>
              <w:rPr>
                <w:i/>
                <w:color w:val="000000"/>
                <w:sz w:val="24"/>
                <w:szCs w:val="24"/>
                <w:lang w:eastAsia="en-US"/>
              </w:rPr>
            </w:pPr>
            <w:r>
              <w:rPr>
                <w:i/>
                <w:color w:val="000000"/>
                <w:sz w:val="24"/>
                <w:szCs w:val="24"/>
                <w:lang w:eastAsia="en-US"/>
              </w:rPr>
              <w:t>В ППР должны быть отражены:</w:t>
            </w:r>
          </w:p>
          <w:p w:rsidR="007B7902" w:rsidRDefault="007B7902" w:rsidP="004F021E">
            <w:pPr>
              <w:ind w:left="708"/>
              <w:jc w:val="both"/>
              <w:rPr>
                <w:i/>
                <w:color w:val="000000"/>
                <w:sz w:val="24"/>
                <w:szCs w:val="24"/>
                <w:lang w:eastAsia="en-US"/>
              </w:rPr>
            </w:pPr>
            <w:r>
              <w:rPr>
                <w:i/>
                <w:color w:val="000000"/>
                <w:sz w:val="24"/>
                <w:szCs w:val="24"/>
                <w:lang w:eastAsia="en-US"/>
              </w:rPr>
              <w:t>- схема движения автотранспорта и механизмов при послойной отсыпке, разравнивания и уплотнения;</w:t>
            </w:r>
          </w:p>
          <w:p w:rsidR="004F021E" w:rsidRDefault="004F021E" w:rsidP="004F021E">
            <w:pPr>
              <w:ind w:left="708"/>
              <w:jc w:val="both"/>
              <w:rPr>
                <w:i/>
                <w:color w:val="000000"/>
                <w:sz w:val="24"/>
                <w:szCs w:val="24"/>
                <w:lang w:eastAsia="en-US"/>
              </w:rPr>
            </w:pPr>
            <w:r>
              <w:rPr>
                <w:i/>
                <w:color w:val="000000"/>
                <w:sz w:val="24"/>
                <w:szCs w:val="24"/>
                <w:lang w:eastAsia="en-US"/>
              </w:rPr>
              <w:t>- способы доставки рулонных полимерных материалов на объект;</w:t>
            </w:r>
          </w:p>
          <w:p w:rsidR="004F021E" w:rsidRDefault="004F021E" w:rsidP="004F021E">
            <w:pPr>
              <w:ind w:left="708"/>
              <w:jc w:val="both"/>
              <w:rPr>
                <w:i/>
                <w:color w:val="000000"/>
                <w:sz w:val="24"/>
                <w:szCs w:val="24"/>
                <w:lang w:eastAsia="en-US"/>
              </w:rPr>
            </w:pPr>
            <w:r>
              <w:rPr>
                <w:i/>
                <w:color w:val="000000"/>
                <w:sz w:val="24"/>
                <w:szCs w:val="24"/>
                <w:lang w:eastAsia="en-US"/>
              </w:rPr>
              <w:t>- условия хранения геомембраны на объекте,</w:t>
            </w:r>
          </w:p>
          <w:p w:rsidR="004F021E" w:rsidRDefault="004F021E" w:rsidP="004F021E">
            <w:pPr>
              <w:ind w:left="708"/>
              <w:jc w:val="both"/>
              <w:rPr>
                <w:i/>
                <w:color w:val="000000"/>
                <w:sz w:val="24"/>
                <w:szCs w:val="24"/>
                <w:lang w:eastAsia="en-US"/>
              </w:rPr>
            </w:pPr>
            <w:r>
              <w:rPr>
                <w:i/>
                <w:color w:val="000000"/>
                <w:sz w:val="24"/>
                <w:szCs w:val="24"/>
                <w:lang w:eastAsia="en-US"/>
              </w:rPr>
              <w:t>- укладка геомембраны с учетом конкретных условий строительства,</w:t>
            </w:r>
          </w:p>
          <w:p w:rsidR="004F021E" w:rsidRDefault="004F021E" w:rsidP="004F021E">
            <w:pPr>
              <w:ind w:left="708"/>
              <w:jc w:val="both"/>
              <w:rPr>
                <w:i/>
                <w:color w:val="000000"/>
                <w:sz w:val="24"/>
                <w:szCs w:val="24"/>
                <w:lang w:eastAsia="en-US"/>
              </w:rPr>
            </w:pPr>
            <w:r>
              <w:rPr>
                <w:i/>
                <w:color w:val="000000"/>
                <w:sz w:val="24"/>
                <w:szCs w:val="24"/>
                <w:lang w:eastAsia="en-US"/>
              </w:rPr>
              <w:t>- методы и оборудование для сварки геомембраны,</w:t>
            </w:r>
          </w:p>
          <w:p w:rsidR="004F021E" w:rsidRDefault="004F021E" w:rsidP="004F021E">
            <w:pPr>
              <w:ind w:left="708"/>
              <w:jc w:val="both"/>
              <w:rPr>
                <w:i/>
                <w:color w:val="000000"/>
                <w:sz w:val="24"/>
                <w:szCs w:val="24"/>
                <w:lang w:eastAsia="en-US"/>
              </w:rPr>
            </w:pPr>
            <w:r>
              <w:rPr>
                <w:i/>
                <w:color w:val="000000"/>
                <w:sz w:val="24"/>
                <w:szCs w:val="24"/>
                <w:lang w:eastAsia="en-US"/>
              </w:rPr>
              <w:t>- организация контроля качества работ,</w:t>
            </w:r>
          </w:p>
          <w:p w:rsidR="004F021E" w:rsidRDefault="004F021E" w:rsidP="004F021E">
            <w:pPr>
              <w:ind w:left="708"/>
              <w:jc w:val="both"/>
              <w:rPr>
                <w:i/>
                <w:color w:val="000000"/>
                <w:sz w:val="24"/>
                <w:szCs w:val="24"/>
                <w:lang w:eastAsia="en-US"/>
              </w:rPr>
            </w:pPr>
            <w:r>
              <w:rPr>
                <w:i/>
                <w:color w:val="000000"/>
                <w:sz w:val="24"/>
                <w:szCs w:val="24"/>
                <w:lang w:eastAsia="en-US"/>
              </w:rPr>
              <w:t>- обоснование выбора и перечень комплекса общестроительных машин и специальных машин  и механизмов для строительства противофильтрационного экрана,</w:t>
            </w:r>
          </w:p>
          <w:p w:rsidR="004F021E" w:rsidRDefault="004F021E" w:rsidP="004F021E">
            <w:pPr>
              <w:ind w:left="708"/>
              <w:jc w:val="both"/>
              <w:rPr>
                <w:i/>
                <w:color w:val="000000"/>
                <w:sz w:val="24"/>
                <w:szCs w:val="24"/>
                <w:lang w:eastAsia="en-US"/>
              </w:rPr>
            </w:pPr>
            <w:r>
              <w:rPr>
                <w:i/>
                <w:color w:val="000000"/>
                <w:sz w:val="24"/>
                <w:szCs w:val="24"/>
                <w:lang w:eastAsia="en-US"/>
              </w:rPr>
              <w:t>- необходимость и способы проведения контроля качества противофильтрационного устройства,</w:t>
            </w:r>
          </w:p>
          <w:p w:rsidR="004F021E" w:rsidRDefault="004F021E" w:rsidP="004F021E">
            <w:pPr>
              <w:ind w:left="708"/>
              <w:jc w:val="both"/>
              <w:rPr>
                <w:i/>
                <w:color w:val="000000"/>
                <w:sz w:val="24"/>
                <w:szCs w:val="24"/>
                <w:lang w:eastAsia="en-US"/>
              </w:rPr>
            </w:pPr>
            <w:r>
              <w:rPr>
                <w:i/>
                <w:color w:val="000000"/>
                <w:sz w:val="24"/>
                <w:szCs w:val="24"/>
                <w:lang w:eastAsia="en-US"/>
              </w:rPr>
              <w:t>- специальные указания по технике безопасности и охране окружающей среды</w:t>
            </w:r>
            <w:r w:rsidR="00C01CFB">
              <w:rPr>
                <w:i/>
                <w:color w:val="000000"/>
                <w:sz w:val="24"/>
                <w:szCs w:val="24"/>
                <w:lang w:eastAsia="en-US"/>
              </w:rPr>
              <w:t>,</w:t>
            </w:r>
          </w:p>
          <w:p w:rsidR="005F1907" w:rsidRPr="00281084" w:rsidRDefault="00C01CFB" w:rsidP="004F021E">
            <w:pPr>
              <w:ind w:left="708"/>
              <w:jc w:val="both"/>
              <w:rPr>
                <w:i/>
                <w:sz w:val="24"/>
                <w:szCs w:val="24"/>
                <w:lang w:eastAsia="en-US"/>
              </w:rPr>
            </w:pPr>
            <w:r>
              <w:rPr>
                <w:i/>
                <w:color w:val="000000"/>
                <w:sz w:val="24"/>
                <w:szCs w:val="24"/>
                <w:lang w:eastAsia="en-US"/>
              </w:rPr>
              <w:t xml:space="preserve">- определить места </w:t>
            </w:r>
            <w:r w:rsidRPr="00281084">
              <w:rPr>
                <w:i/>
                <w:sz w:val="24"/>
                <w:szCs w:val="24"/>
                <w:lang w:eastAsia="en-US"/>
              </w:rPr>
              <w:t xml:space="preserve">установки </w:t>
            </w:r>
            <w:proofErr w:type="spellStart"/>
            <w:r w:rsidRPr="00281084">
              <w:rPr>
                <w:i/>
                <w:sz w:val="24"/>
                <w:szCs w:val="24"/>
                <w:lang w:eastAsia="en-US"/>
              </w:rPr>
              <w:t>спецконтейнеров</w:t>
            </w:r>
            <w:proofErr w:type="spellEnd"/>
            <w:r w:rsidRPr="00281084">
              <w:rPr>
                <w:i/>
                <w:sz w:val="24"/>
                <w:szCs w:val="24"/>
                <w:lang w:eastAsia="en-US"/>
              </w:rPr>
              <w:t xml:space="preserve"> для сбора строительного и хозяйственно-бытового мусора</w:t>
            </w:r>
            <w:r w:rsidR="005F1907" w:rsidRPr="00281084">
              <w:rPr>
                <w:i/>
                <w:sz w:val="24"/>
                <w:szCs w:val="24"/>
                <w:lang w:eastAsia="en-US"/>
              </w:rPr>
              <w:t>,</w:t>
            </w:r>
          </w:p>
          <w:p w:rsidR="00F80AA2" w:rsidRPr="00281084" w:rsidRDefault="005F1907" w:rsidP="004F021E">
            <w:pPr>
              <w:ind w:left="708"/>
              <w:jc w:val="both"/>
              <w:rPr>
                <w:i/>
                <w:sz w:val="24"/>
                <w:szCs w:val="24"/>
                <w:lang w:eastAsia="en-US"/>
              </w:rPr>
            </w:pPr>
            <w:r w:rsidRPr="00281084">
              <w:rPr>
                <w:i/>
                <w:sz w:val="24"/>
                <w:szCs w:val="24"/>
                <w:lang w:eastAsia="en-US"/>
              </w:rPr>
              <w:t>- определить специально оборудованные места мойки машин и механизмов, заправки и слив горюче-смазочных материалов</w:t>
            </w:r>
            <w:r w:rsidR="00F80AA2" w:rsidRPr="00281084">
              <w:rPr>
                <w:i/>
                <w:sz w:val="24"/>
                <w:szCs w:val="24"/>
                <w:lang w:eastAsia="en-US"/>
              </w:rPr>
              <w:t>,</w:t>
            </w:r>
          </w:p>
          <w:p w:rsidR="00C01CFB" w:rsidRDefault="00F80AA2" w:rsidP="004F021E">
            <w:pPr>
              <w:ind w:left="708"/>
              <w:jc w:val="both"/>
              <w:rPr>
                <w:i/>
                <w:color w:val="000000"/>
                <w:sz w:val="24"/>
                <w:szCs w:val="24"/>
                <w:lang w:eastAsia="en-US"/>
              </w:rPr>
            </w:pPr>
            <w:r w:rsidRPr="00281084">
              <w:rPr>
                <w:i/>
                <w:sz w:val="24"/>
                <w:szCs w:val="24"/>
                <w:lang w:eastAsia="en-US"/>
              </w:rPr>
              <w:t>- расположение складских и вспомогательных сооружений</w:t>
            </w:r>
            <w:r>
              <w:rPr>
                <w:i/>
                <w:color w:val="000000"/>
                <w:sz w:val="24"/>
                <w:szCs w:val="24"/>
                <w:lang w:eastAsia="en-US"/>
              </w:rPr>
              <w:t xml:space="preserve"> на территории строительства</w:t>
            </w:r>
            <w:r w:rsidR="005F1907">
              <w:rPr>
                <w:i/>
                <w:color w:val="000000"/>
                <w:sz w:val="24"/>
                <w:szCs w:val="24"/>
                <w:lang w:eastAsia="en-US"/>
              </w:rPr>
              <w:t>.</w:t>
            </w:r>
            <w:r w:rsidR="00C01CFB">
              <w:rPr>
                <w:i/>
                <w:color w:val="000000"/>
                <w:sz w:val="24"/>
                <w:szCs w:val="24"/>
                <w:lang w:eastAsia="en-US"/>
              </w:rPr>
              <w:t xml:space="preserve"> </w:t>
            </w:r>
          </w:p>
          <w:p w:rsidR="005369C7" w:rsidRDefault="008F1AAB" w:rsidP="00CD228E">
            <w:pPr>
              <w:jc w:val="both"/>
              <w:rPr>
                <w:i/>
                <w:color w:val="000000"/>
                <w:sz w:val="24"/>
                <w:szCs w:val="24"/>
              </w:rPr>
            </w:pPr>
            <w:r>
              <w:rPr>
                <w:i/>
                <w:color w:val="000000"/>
                <w:sz w:val="24"/>
                <w:szCs w:val="24"/>
              </w:rPr>
              <w:t xml:space="preserve">В ППГР должны </w:t>
            </w:r>
            <w:proofErr w:type="gramStart"/>
            <w:r>
              <w:rPr>
                <w:i/>
                <w:color w:val="000000"/>
                <w:sz w:val="24"/>
                <w:szCs w:val="24"/>
              </w:rPr>
              <w:t>приводится</w:t>
            </w:r>
            <w:proofErr w:type="gramEnd"/>
            <w:r w:rsidR="00DA08CE">
              <w:rPr>
                <w:i/>
                <w:color w:val="000000"/>
                <w:sz w:val="24"/>
                <w:szCs w:val="24"/>
              </w:rPr>
              <w:t>:</w:t>
            </w:r>
            <w:r w:rsidR="005369C7">
              <w:rPr>
                <w:i/>
                <w:color w:val="000000"/>
                <w:sz w:val="24"/>
                <w:szCs w:val="24"/>
              </w:rPr>
              <w:t xml:space="preserve"> </w:t>
            </w:r>
            <w:r>
              <w:rPr>
                <w:i/>
                <w:color w:val="000000"/>
                <w:sz w:val="24"/>
                <w:szCs w:val="24"/>
              </w:rPr>
              <w:t xml:space="preserve">методика переноса осей, а также привязка переносимых осей к осям </w:t>
            </w:r>
            <w:r w:rsidR="008C4776">
              <w:rPr>
                <w:i/>
                <w:color w:val="000000"/>
                <w:sz w:val="24"/>
                <w:szCs w:val="24"/>
              </w:rPr>
              <w:t>наращиваемой дамбы</w:t>
            </w:r>
            <w:r w:rsidR="005369C7">
              <w:rPr>
                <w:i/>
                <w:color w:val="000000"/>
                <w:sz w:val="24"/>
                <w:szCs w:val="24"/>
              </w:rPr>
              <w:t xml:space="preserve">, количество разбивочных осей и их параллелей, закрепляемых геодезическими знаками, схема закрепления с учетом конфигурации и размеров </w:t>
            </w:r>
            <w:r w:rsidR="008C4776">
              <w:rPr>
                <w:i/>
                <w:color w:val="000000"/>
                <w:sz w:val="24"/>
                <w:szCs w:val="24"/>
              </w:rPr>
              <w:t>дамбы</w:t>
            </w:r>
            <w:r w:rsidR="005369C7">
              <w:rPr>
                <w:i/>
                <w:color w:val="000000"/>
                <w:sz w:val="24"/>
                <w:szCs w:val="24"/>
              </w:rPr>
              <w:t>, других сооружений и трубопроводов.</w:t>
            </w:r>
          </w:p>
          <w:p w:rsidR="008F1AAB" w:rsidRDefault="005369C7" w:rsidP="00CD228E">
            <w:pPr>
              <w:jc w:val="both"/>
              <w:rPr>
                <w:i/>
                <w:color w:val="000000"/>
                <w:sz w:val="24"/>
                <w:szCs w:val="24"/>
              </w:rPr>
            </w:pPr>
            <w:r w:rsidRPr="001F6931">
              <w:rPr>
                <w:i/>
                <w:color w:val="000000"/>
                <w:sz w:val="24"/>
                <w:szCs w:val="24"/>
              </w:rPr>
              <w:t>Требования к оформлению и составу ПП</w:t>
            </w:r>
            <w:r>
              <w:rPr>
                <w:i/>
                <w:color w:val="000000"/>
                <w:sz w:val="24"/>
                <w:szCs w:val="24"/>
              </w:rPr>
              <w:t>Г</w:t>
            </w:r>
            <w:r w:rsidRPr="001F6931">
              <w:rPr>
                <w:i/>
                <w:color w:val="000000"/>
                <w:sz w:val="24"/>
                <w:szCs w:val="24"/>
              </w:rPr>
              <w:t>Р и нормативные документы, в соответствии с которыми необходимо оформить ПП</w:t>
            </w:r>
            <w:r>
              <w:rPr>
                <w:i/>
                <w:color w:val="000000"/>
                <w:sz w:val="24"/>
                <w:szCs w:val="24"/>
              </w:rPr>
              <w:t>Г</w:t>
            </w:r>
            <w:r w:rsidRPr="001F6931">
              <w:rPr>
                <w:i/>
                <w:color w:val="000000"/>
                <w:sz w:val="24"/>
                <w:szCs w:val="24"/>
              </w:rPr>
              <w:t>Р.</w:t>
            </w:r>
          </w:p>
          <w:p w:rsidR="005369C7" w:rsidRPr="005369C7" w:rsidRDefault="005369C7" w:rsidP="005369C7">
            <w:pPr>
              <w:numPr>
                <w:ilvl w:val="0"/>
                <w:numId w:val="1"/>
              </w:numPr>
              <w:jc w:val="both"/>
              <w:rPr>
                <w:i/>
                <w:color w:val="000000"/>
                <w:sz w:val="24"/>
                <w:szCs w:val="24"/>
              </w:rPr>
            </w:pPr>
            <w:r w:rsidRPr="005369C7">
              <w:rPr>
                <w:i/>
                <w:color w:val="000000"/>
                <w:sz w:val="24"/>
                <w:szCs w:val="24"/>
              </w:rPr>
              <w:t>ГОСТ 21.101.-97 СПДС</w:t>
            </w:r>
            <w:proofErr w:type="gramStart"/>
            <w:r w:rsidRPr="005369C7">
              <w:rPr>
                <w:i/>
                <w:color w:val="000000"/>
                <w:sz w:val="24"/>
                <w:szCs w:val="24"/>
              </w:rPr>
              <w:t>.(</w:t>
            </w:r>
            <w:proofErr w:type="gramEnd"/>
            <w:r w:rsidRPr="005369C7">
              <w:rPr>
                <w:i/>
                <w:color w:val="000000"/>
                <w:sz w:val="24"/>
                <w:szCs w:val="24"/>
              </w:rPr>
              <w:t>СЭВ). Основные требования к рабочей документации.</w:t>
            </w:r>
          </w:p>
          <w:p w:rsidR="005369C7" w:rsidRPr="005369C7" w:rsidRDefault="005369C7" w:rsidP="005369C7">
            <w:pPr>
              <w:numPr>
                <w:ilvl w:val="0"/>
                <w:numId w:val="1"/>
              </w:numPr>
              <w:jc w:val="both"/>
              <w:rPr>
                <w:i/>
                <w:color w:val="000000"/>
                <w:sz w:val="24"/>
                <w:szCs w:val="24"/>
              </w:rPr>
            </w:pPr>
            <w:r w:rsidRPr="005369C7">
              <w:rPr>
                <w:i/>
                <w:color w:val="000000"/>
                <w:sz w:val="24"/>
                <w:szCs w:val="24"/>
              </w:rPr>
              <w:t>ГОСТ 21778-81 (</w:t>
            </w:r>
            <w:proofErr w:type="gramStart"/>
            <w:r w:rsidRPr="005369C7">
              <w:rPr>
                <w:i/>
                <w:color w:val="000000"/>
                <w:sz w:val="24"/>
                <w:szCs w:val="24"/>
              </w:rPr>
              <w:t>СТ</w:t>
            </w:r>
            <w:proofErr w:type="gramEnd"/>
            <w:r w:rsidRPr="005369C7">
              <w:rPr>
                <w:i/>
                <w:color w:val="000000"/>
                <w:sz w:val="24"/>
                <w:szCs w:val="24"/>
              </w:rPr>
              <w:t xml:space="preserve"> СЭВ 2045-79) Система обеспечения точности геометрических параметров в строительстве. Основные положения.</w:t>
            </w:r>
          </w:p>
          <w:p w:rsidR="005369C7" w:rsidRPr="005369C7" w:rsidRDefault="005369C7" w:rsidP="005369C7">
            <w:pPr>
              <w:numPr>
                <w:ilvl w:val="0"/>
                <w:numId w:val="1"/>
              </w:numPr>
              <w:jc w:val="both"/>
              <w:rPr>
                <w:i/>
                <w:color w:val="000000"/>
                <w:sz w:val="24"/>
                <w:szCs w:val="24"/>
              </w:rPr>
            </w:pPr>
            <w:r w:rsidRPr="005369C7">
              <w:rPr>
                <w:i/>
                <w:color w:val="000000"/>
                <w:sz w:val="24"/>
                <w:szCs w:val="24"/>
              </w:rPr>
              <w:t>ГОСТ 23616-79 (</w:t>
            </w:r>
            <w:proofErr w:type="gramStart"/>
            <w:r w:rsidRPr="005369C7">
              <w:rPr>
                <w:i/>
                <w:color w:val="000000"/>
                <w:sz w:val="24"/>
                <w:szCs w:val="24"/>
              </w:rPr>
              <w:t>СТ</w:t>
            </w:r>
            <w:proofErr w:type="gramEnd"/>
            <w:r w:rsidRPr="005369C7">
              <w:rPr>
                <w:i/>
                <w:color w:val="000000"/>
                <w:sz w:val="24"/>
                <w:szCs w:val="24"/>
              </w:rPr>
              <w:t xml:space="preserve"> СЭВ 4234-83) Система обеспечения точности геометрических параметров в строительстве. Контроль точности.</w:t>
            </w:r>
          </w:p>
          <w:p w:rsidR="005369C7" w:rsidRPr="005369C7" w:rsidRDefault="005369C7" w:rsidP="005369C7">
            <w:pPr>
              <w:numPr>
                <w:ilvl w:val="0"/>
                <w:numId w:val="1"/>
              </w:numPr>
              <w:jc w:val="both"/>
              <w:rPr>
                <w:i/>
                <w:color w:val="000000"/>
                <w:sz w:val="24"/>
                <w:szCs w:val="24"/>
              </w:rPr>
            </w:pPr>
            <w:r w:rsidRPr="005369C7">
              <w:rPr>
                <w:i/>
                <w:color w:val="000000"/>
                <w:sz w:val="24"/>
                <w:szCs w:val="24"/>
              </w:rPr>
              <w:t>ГОСТ 22268-76 Геодезия. Термины и определения.</w:t>
            </w:r>
          </w:p>
          <w:p w:rsidR="005369C7" w:rsidRPr="005369C7" w:rsidRDefault="005369C7" w:rsidP="005369C7">
            <w:pPr>
              <w:numPr>
                <w:ilvl w:val="0"/>
                <w:numId w:val="1"/>
              </w:numPr>
              <w:jc w:val="both"/>
              <w:rPr>
                <w:i/>
                <w:color w:val="000000"/>
                <w:sz w:val="24"/>
                <w:szCs w:val="24"/>
              </w:rPr>
            </w:pPr>
            <w:r w:rsidRPr="005369C7">
              <w:rPr>
                <w:i/>
                <w:color w:val="000000"/>
                <w:sz w:val="24"/>
                <w:szCs w:val="24"/>
              </w:rPr>
              <w:t xml:space="preserve">ГОСТ </w:t>
            </w:r>
            <w:proofErr w:type="gramStart"/>
            <w:r w:rsidRPr="005369C7">
              <w:rPr>
                <w:i/>
                <w:color w:val="000000"/>
                <w:sz w:val="24"/>
                <w:szCs w:val="24"/>
              </w:rPr>
              <w:t>Р</w:t>
            </w:r>
            <w:proofErr w:type="gramEnd"/>
            <w:r w:rsidRPr="005369C7">
              <w:rPr>
                <w:i/>
                <w:color w:val="000000"/>
                <w:sz w:val="24"/>
                <w:szCs w:val="24"/>
              </w:rPr>
              <w:t xml:space="preserve"> 51872-2002. Документация исполнительная геодезическая. Правила выполнения.</w:t>
            </w:r>
          </w:p>
          <w:p w:rsidR="005369C7" w:rsidRPr="005369C7" w:rsidRDefault="005369C7" w:rsidP="005369C7">
            <w:pPr>
              <w:numPr>
                <w:ilvl w:val="0"/>
                <w:numId w:val="1"/>
              </w:numPr>
              <w:jc w:val="both"/>
              <w:rPr>
                <w:i/>
                <w:color w:val="000000"/>
                <w:sz w:val="24"/>
                <w:szCs w:val="24"/>
              </w:rPr>
            </w:pPr>
            <w:r w:rsidRPr="005369C7">
              <w:rPr>
                <w:i/>
                <w:color w:val="000000"/>
                <w:sz w:val="24"/>
                <w:szCs w:val="24"/>
              </w:rPr>
              <w:t>ГОСТ 21779-82 Технологические допуски.</w:t>
            </w:r>
          </w:p>
          <w:p w:rsidR="005369C7" w:rsidRPr="005369C7" w:rsidRDefault="005369C7" w:rsidP="005369C7">
            <w:pPr>
              <w:numPr>
                <w:ilvl w:val="0"/>
                <w:numId w:val="1"/>
              </w:numPr>
              <w:jc w:val="both"/>
              <w:rPr>
                <w:i/>
                <w:color w:val="000000"/>
                <w:sz w:val="24"/>
                <w:szCs w:val="24"/>
              </w:rPr>
            </w:pPr>
            <w:r w:rsidRPr="005369C7">
              <w:rPr>
                <w:i/>
                <w:color w:val="000000"/>
                <w:sz w:val="24"/>
                <w:szCs w:val="24"/>
              </w:rPr>
              <w:t>СНиП 11-02-96 Инженерные изыскания для строительства. Основные положения.</w:t>
            </w:r>
          </w:p>
          <w:p w:rsidR="005369C7" w:rsidRPr="005369C7" w:rsidRDefault="005369C7" w:rsidP="005369C7">
            <w:pPr>
              <w:numPr>
                <w:ilvl w:val="0"/>
                <w:numId w:val="1"/>
              </w:numPr>
              <w:jc w:val="both"/>
              <w:rPr>
                <w:i/>
                <w:color w:val="000000"/>
                <w:sz w:val="24"/>
                <w:szCs w:val="24"/>
              </w:rPr>
            </w:pPr>
            <w:r w:rsidRPr="005369C7">
              <w:rPr>
                <w:i/>
                <w:color w:val="000000"/>
                <w:sz w:val="24"/>
                <w:szCs w:val="24"/>
              </w:rPr>
              <w:t>СНиП 3.01.03-84 Геодезические работы в строительстве.</w:t>
            </w:r>
          </w:p>
          <w:p w:rsidR="005369C7" w:rsidRPr="005369C7" w:rsidRDefault="005369C7" w:rsidP="005369C7">
            <w:pPr>
              <w:numPr>
                <w:ilvl w:val="0"/>
                <w:numId w:val="1"/>
              </w:numPr>
              <w:jc w:val="both"/>
              <w:rPr>
                <w:i/>
                <w:color w:val="000000"/>
                <w:sz w:val="24"/>
                <w:szCs w:val="24"/>
              </w:rPr>
            </w:pPr>
            <w:r w:rsidRPr="005369C7">
              <w:rPr>
                <w:i/>
                <w:color w:val="000000"/>
                <w:sz w:val="24"/>
                <w:szCs w:val="24"/>
              </w:rPr>
              <w:t>СНиП 3.02.01-87 Земляные сооружения, основания и фундаменты.</w:t>
            </w:r>
          </w:p>
          <w:p w:rsidR="005369C7" w:rsidRPr="005369C7" w:rsidRDefault="005369C7" w:rsidP="005369C7">
            <w:pPr>
              <w:numPr>
                <w:ilvl w:val="0"/>
                <w:numId w:val="1"/>
              </w:numPr>
              <w:jc w:val="both"/>
              <w:rPr>
                <w:i/>
                <w:color w:val="000000"/>
                <w:sz w:val="24"/>
                <w:szCs w:val="24"/>
              </w:rPr>
            </w:pPr>
            <w:r w:rsidRPr="005369C7">
              <w:rPr>
                <w:i/>
                <w:color w:val="000000"/>
                <w:sz w:val="24"/>
                <w:szCs w:val="24"/>
              </w:rPr>
              <w:lastRenderedPageBreak/>
              <w:t>СНиП 3.03.01-87 Несущие и ограждающие конструкции.</w:t>
            </w:r>
          </w:p>
          <w:p w:rsidR="005369C7" w:rsidRPr="005369C7" w:rsidRDefault="005369C7" w:rsidP="005369C7">
            <w:pPr>
              <w:numPr>
                <w:ilvl w:val="0"/>
                <w:numId w:val="1"/>
              </w:numPr>
              <w:jc w:val="both"/>
              <w:rPr>
                <w:i/>
                <w:color w:val="000000"/>
                <w:sz w:val="24"/>
                <w:szCs w:val="24"/>
              </w:rPr>
            </w:pPr>
            <w:r w:rsidRPr="005369C7">
              <w:rPr>
                <w:i/>
                <w:color w:val="000000"/>
                <w:sz w:val="24"/>
                <w:szCs w:val="24"/>
              </w:rPr>
              <w:t>СП 11-104-97. Свод правил. Инженерно-геодезические изыскания для строительства.</w:t>
            </w:r>
          </w:p>
          <w:p w:rsidR="005369C7" w:rsidRPr="005369C7" w:rsidRDefault="005369C7" w:rsidP="005369C7">
            <w:pPr>
              <w:numPr>
                <w:ilvl w:val="0"/>
                <w:numId w:val="1"/>
              </w:numPr>
              <w:jc w:val="both"/>
              <w:rPr>
                <w:i/>
                <w:color w:val="000000"/>
                <w:sz w:val="24"/>
                <w:szCs w:val="24"/>
              </w:rPr>
            </w:pPr>
            <w:proofErr w:type="gramStart"/>
            <w:r w:rsidRPr="005369C7">
              <w:rPr>
                <w:i/>
                <w:color w:val="000000"/>
                <w:sz w:val="24"/>
                <w:szCs w:val="24"/>
              </w:rPr>
              <w:t>ПР</w:t>
            </w:r>
            <w:proofErr w:type="gramEnd"/>
            <w:r w:rsidRPr="005369C7">
              <w:rPr>
                <w:i/>
                <w:color w:val="000000"/>
                <w:sz w:val="24"/>
                <w:szCs w:val="24"/>
              </w:rPr>
              <w:t xml:space="preserve"> 50.2 006-94 ГСИ Порядок проведения поверки средств измерений.</w:t>
            </w:r>
          </w:p>
          <w:p w:rsidR="005369C7" w:rsidRPr="005369C7" w:rsidRDefault="005369C7" w:rsidP="005369C7">
            <w:pPr>
              <w:numPr>
                <w:ilvl w:val="0"/>
                <w:numId w:val="1"/>
              </w:numPr>
              <w:jc w:val="both"/>
              <w:rPr>
                <w:i/>
                <w:color w:val="000000"/>
                <w:sz w:val="24"/>
                <w:szCs w:val="24"/>
              </w:rPr>
            </w:pPr>
            <w:r w:rsidRPr="005369C7">
              <w:rPr>
                <w:i/>
                <w:color w:val="000000"/>
                <w:sz w:val="24"/>
                <w:szCs w:val="24"/>
              </w:rPr>
              <w:t>СНиП 12-03-2001 Безопасность труда в строительстве. Часть 1. Общие требования.</w:t>
            </w:r>
          </w:p>
          <w:p w:rsidR="007B7902" w:rsidRPr="00CD228E" w:rsidRDefault="005369C7" w:rsidP="007B7902">
            <w:pPr>
              <w:numPr>
                <w:ilvl w:val="0"/>
                <w:numId w:val="1"/>
              </w:numPr>
              <w:jc w:val="both"/>
              <w:rPr>
                <w:i/>
                <w:color w:val="000000"/>
                <w:sz w:val="24"/>
                <w:szCs w:val="24"/>
              </w:rPr>
            </w:pPr>
            <w:r w:rsidRPr="00CD228E">
              <w:rPr>
                <w:i/>
                <w:color w:val="000000"/>
                <w:sz w:val="24"/>
                <w:szCs w:val="24"/>
              </w:rPr>
              <w:t xml:space="preserve">СП 12-136-2002 Безопасность труда в строительстве. Решения по охране труда и промышленной безопасности в </w:t>
            </w:r>
            <w:proofErr w:type="gramStart"/>
            <w:r w:rsidRPr="00CD228E">
              <w:rPr>
                <w:i/>
                <w:color w:val="000000"/>
                <w:sz w:val="24"/>
                <w:szCs w:val="24"/>
              </w:rPr>
              <w:t>ПОС</w:t>
            </w:r>
            <w:proofErr w:type="gramEnd"/>
            <w:r w:rsidRPr="00CD228E">
              <w:rPr>
                <w:i/>
                <w:color w:val="000000"/>
                <w:sz w:val="24"/>
                <w:szCs w:val="24"/>
              </w:rPr>
              <w:t xml:space="preserve"> и ППР.</w:t>
            </w:r>
          </w:p>
          <w:p w:rsidR="007B7902" w:rsidRPr="007B7902" w:rsidRDefault="007B7902" w:rsidP="007B7902">
            <w:pPr>
              <w:pStyle w:val="2"/>
              <w:pBdr>
                <w:top w:val="single" w:sz="4" w:space="1" w:color="auto"/>
                <w:bottom w:val="single" w:sz="4" w:space="1" w:color="auto"/>
              </w:pBdr>
              <w:spacing w:before="0"/>
              <w:rPr>
                <w:color w:val="000000"/>
              </w:rPr>
            </w:pPr>
            <w:bookmarkStart w:id="13" w:name="_Toc407090969"/>
            <w:r w:rsidRPr="001F6931">
              <w:rPr>
                <w:color w:val="000000"/>
              </w:rPr>
              <w:t>Подраздел 3.</w:t>
            </w:r>
            <w:r>
              <w:rPr>
                <w:color w:val="000000"/>
              </w:rPr>
              <w:t>5</w:t>
            </w:r>
            <w:r w:rsidRPr="001F6931">
              <w:rPr>
                <w:color w:val="000000"/>
              </w:rPr>
              <w:t xml:space="preserve"> Требования </w:t>
            </w:r>
            <w:r w:rsidRPr="001F6931">
              <w:rPr>
                <w:bCs w:val="0"/>
                <w:color w:val="000000"/>
              </w:rPr>
              <w:t xml:space="preserve">к </w:t>
            </w:r>
            <w:r>
              <w:rPr>
                <w:bCs w:val="0"/>
                <w:color w:val="000000"/>
              </w:rPr>
              <w:t>устройству противофильтрационного экрана</w:t>
            </w:r>
            <w:bookmarkEnd w:id="13"/>
          </w:p>
          <w:p w:rsidR="007B7902" w:rsidRDefault="007B7902" w:rsidP="007B7902">
            <w:pPr>
              <w:pStyle w:val="ae"/>
              <w:keepNext w:val="0"/>
              <w:rPr>
                <w:i/>
                <w:color w:val="000000"/>
                <w:sz w:val="24"/>
                <w:szCs w:val="24"/>
              </w:rPr>
            </w:pPr>
            <w:r>
              <w:rPr>
                <w:i/>
                <w:color w:val="000000"/>
                <w:sz w:val="24"/>
                <w:szCs w:val="24"/>
              </w:rPr>
              <w:t xml:space="preserve">1. </w:t>
            </w:r>
            <w:r w:rsidRPr="00BE5C5D">
              <w:rPr>
                <w:i/>
                <w:color w:val="000000"/>
                <w:sz w:val="24"/>
                <w:szCs w:val="24"/>
              </w:rPr>
              <w:t>Подрядчик ведёт выполнение работ с использованием собственн</w:t>
            </w:r>
            <w:r>
              <w:rPr>
                <w:i/>
                <w:color w:val="000000"/>
                <w:sz w:val="24"/>
                <w:szCs w:val="24"/>
              </w:rPr>
              <w:t>ых</w:t>
            </w:r>
            <w:r w:rsidRPr="00BE5C5D">
              <w:rPr>
                <w:i/>
                <w:color w:val="000000"/>
                <w:sz w:val="24"/>
                <w:szCs w:val="24"/>
              </w:rPr>
              <w:t xml:space="preserve"> материалов</w:t>
            </w:r>
            <w:r>
              <w:rPr>
                <w:i/>
                <w:color w:val="000000"/>
                <w:sz w:val="24"/>
                <w:szCs w:val="24"/>
              </w:rPr>
              <w:t xml:space="preserve"> – геомембраны: </w:t>
            </w:r>
          </w:p>
          <w:p w:rsidR="007B7902" w:rsidRPr="00BE5C5D" w:rsidRDefault="007B7902" w:rsidP="007B7902">
            <w:pPr>
              <w:pStyle w:val="ae"/>
              <w:keepNext w:val="0"/>
              <w:rPr>
                <w:i/>
                <w:color w:val="000000"/>
                <w:sz w:val="24"/>
                <w:szCs w:val="24"/>
              </w:rPr>
            </w:pPr>
            <w:r>
              <w:rPr>
                <w:i/>
                <w:color w:val="000000"/>
                <w:sz w:val="24"/>
                <w:szCs w:val="24"/>
              </w:rPr>
              <w:t xml:space="preserve">- геомембрана должна соответствовать </w:t>
            </w:r>
            <w:r w:rsidRPr="00BE5C5D">
              <w:rPr>
                <w:i/>
                <w:color w:val="000000"/>
                <w:sz w:val="24"/>
                <w:szCs w:val="24"/>
              </w:rPr>
              <w:t>ТУ 5774-002-39504194-97</w:t>
            </w:r>
            <w:r>
              <w:rPr>
                <w:i/>
                <w:color w:val="000000"/>
                <w:sz w:val="24"/>
                <w:szCs w:val="24"/>
              </w:rPr>
              <w:t>.</w:t>
            </w:r>
            <w:r w:rsidRPr="00BE5C5D">
              <w:rPr>
                <w:i/>
                <w:color w:val="000000"/>
                <w:sz w:val="24"/>
                <w:szCs w:val="24"/>
              </w:rPr>
              <w:t xml:space="preserve"> </w:t>
            </w:r>
            <w:r>
              <w:rPr>
                <w:i/>
                <w:color w:val="000000"/>
                <w:sz w:val="24"/>
                <w:szCs w:val="24"/>
              </w:rPr>
              <w:t>Н</w:t>
            </w:r>
            <w:r w:rsidRPr="00BE5C5D">
              <w:rPr>
                <w:i/>
                <w:color w:val="000000"/>
                <w:sz w:val="24"/>
                <w:szCs w:val="24"/>
              </w:rPr>
              <w:t xml:space="preserve">а применение геомембраны, </w:t>
            </w:r>
            <w:proofErr w:type="gramStart"/>
            <w:r w:rsidR="00CD228E">
              <w:rPr>
                <w:i/>
                <w:color w:val="000000"/>
                <w:sz w:val="24"/>
                <w:szCs w:val="24"/>
              </w:rPr>
              <w:t>изготовленной</w:t>
            </w:r>
            <w:proofErr w:type="gramEnd"/>
            <w:r w:rsidRPr="00BE5C5D">
              <w:rPr>
                <w:i/>
                <w:color w:val="000000"/>
                <w:sz w:val="24"/>
                <w:szCs w:val="24"/>
              </w:rPr>
              <w:t xml:space="preserve"> по другим ТУ, Подрядчику необходимо до начала работ получить официальное разрешение от генерального проектировщика и Заказчика объект</w:t>
            </w:r>
            <w:r>
              <w:rPr>
                <w:i/>
                <w:color w:val="000000"/>
                <w:sz w:val="24"/>
                <w:szCs w:val="24"/>
              </w:rPr>
              <w:t>а.</w:t>
            </w:r>
          </w:p>
          <w:p w:rsidR="007B7902" w:rsidRDefault="007B7902" w:rsidP="007B7902">
            <w:pPr>
              <w:pStyle w:val="ae"/>
              <w:keepNext w:val="0"/>
              <w:rPr>
                <w:i/>
                <w:color w:val="000000"/>
                <w:sz w:val="24"/>
                <w:szCs w:val="24"/>
              </w:rPr>
            </w:pPr>
            <w:r>
              <w:rPr>
                <w:i/>
                <w:color w:val="000000"/>
                <w:sz w:val="24"/>
                <w:szCs w:val="24"/>
              </w:rPr>
              <w:t xml:space="preserve">2. </w:t>
            </w:r>
            <w:r w:rsidRPr="003C7BD4">
              <w:rPr>
                <w:i/>
                <w:color w:val="000000"/>
                <w:sz w:val="24"/>
                <w:szCs w:val="24"/>
              </w:rPr>
              <w:t>Все материалы должны иметь сертификат соответствия РФ.</w:t>
            </w:r>
          </w:p>
          <w:p w:rsidR="007B7902" w:rsidRDefault="007B7902" w:rsidP="007B7902">
            <w:pPr>
              <w:pStyle w:val="ae"/>
              <w:keepNext w:val="0"/>
              <w:rPr>
                <w:i/>
                <w:color w:val="000000"/>
                <w:sz w:val="24"/>
                <w:szCs w:val="24"/>
              </w:rPr>
            </w:pPr>
            <w:r>
              <w:rPr>
                <w:i/>
                <w:color w:val="000000"/>
                <w:sz w:val="24"/>
                <w:szCs w:val="24"/>
              </w:rPr>
              <w:t>3. В процессе укладки геомембраны Подрядчик ведёт Журнал сварочных работ (прил. 2 СНиП 3.03.01-87 (2007)).</w:t>
            </w:r>
          </w:p>
          <w:p w:rsidR="007B7902" w:rsidRDefault="007B7902" w:rsidP="007B7902">
            <w:pPr>
              <w:pStyle w:val="ae"/>
              <w:keepNext w:val="0"/>
              <w:rPr>
                <w:i/>
                <w:color w:val="000000"/>
                <w:sz w:val="24"/>
                <w:szCs w:val="24"/>
              </w:rPr>
            </w:pPr>
            <w:r>
              <w:rPr>
                <w:i/>
                <w:color w:val="000000"/>
                <w:sz w:val="24"/>
                <w:szCs w:val="24"/>
              </w:rPr>
              <w:t>4. В составе ППР Подрядчик разрабатывает технологическую карту на сварочные работы в полевых условиях при устройстве противофильтрационных экранов из геомембраны.</w:t>
            </w:r>
          </w:p>
          <w:p w:rsidR="007B7902" w:rsidRDefault="007B7902" w:rsidP="007B7902">
            <w:pPr>
              <w:pStyle w:val="ae"/>
              <w:keepNext w:val="0"/>
              <w:rPr>
                <w:i/>
                <w:color w:val="000000"/>
                <w:sz w:val="24"/>
                <w:szCs w:val="24"/>
              </w:rPr>
            </w:pPr>
            <w:r>
              <w:rPr>
                <w:i/>
                <w:color w:val="000000"/>
                <w:sz w:val="24"/>
                <w:szCs w:val="24"/>
              </w:rPr>
              <w:t>5. Подрядчик обеспечивает контроль качества выполнения работ:</w:t>
            </w:r>
          </w:p>
          <w:p w:rsidR="007B7902" w:rsidRDefault="007B7902" w:rsidP="007B7902">
            <w:pPr>
              <w:pStyle w:val="ae"/>
              <w:keepNext w:val="0"/>
              <w:rPr>
                <w:i/>
                <w:color w:val="000000"/>
                <w:sz w:val="24"/>
                <w:szCs w:val="24"/>
              </w:rPr>
            </w:pPr>
            <w:r>
              <w:rPr>
                <w:i/>
                <w:color w:val="000000"/>
                <w:sz w:val="24"/>
                <w:szCs w:val="24"/>
              </w:rPr>
              <w:t>- проверка исправности сварочных аппаратов и инструмент</w:t>
            </w:r>
            <w:r w:rsidR="00CD228E">
              <w:rPr>
                <w:i/>
                <w:color w:val="000000"/>
                <w:sz w:val="24"/>
                <w:szCs w:val="24"/>
              </w:rPr>
              <w:t>ов</w:t>
            </w:r>
            <w:r>
              <w:rPr>
                <w:i/>
                <w:color w:val="000000"/>
                <w:sz w:val="24"/>
                <w:szCs w:val="24"/>
              </w:rPr>
              <w:t>,</w:t>
            </w:r>
          </w:p>
          <w:p w:rsidR="007B7902" w:rsidRDefault="007B7902" w:rsidP="007B7902">
            <w:pPr>
              <w:pStyle w:val="ae"/>
              <w:keepNext w:val="0"/>
              <w:rPr>
                <w:i/>
                <w:color w:val="000000"/>
                <w:sz w:val="24"/>
                <w:szCs w:val="24"/>
              </w:rPr>
            </w:pPr>
            <w:r>
              <w:rPr>
                <w:i/>
                <w:color w:val="000000"/>
                <w:sz w:val="24"/>
                <w:szCs w:val="24"/>
              </w:rPr>
              <w:t xml:space="preserve">- проверка паспортов на свариваемые и присадочные материалы, </w:t>
            </w:r>
          </w:p>
          <w:p w:rsidR="007B7902" w:rsidRDefault="007B7902" w:rsidP="007B7902">
            <w:pPr>
              <w:pStyle w:val="ae"/>
              <w:keepNext w:val="0"/>
              <w:rPr>
                <w:i/>
                <w:color w:val="000000"/>
                <w:sz w:val="24"/>
                <w:szCs w:val="24"/>
              </w:rPr>
            </w:pPr>
            <w:r>
              <w:rPr>
                <w:i/>
                <w:color w:val="000000"/>
                <w:sz w:val="24"/>
                <w:szCs w:val="24"/>
              </w:rPr>
              <w:t>- ознакомление с нормативной и проектной документацией</w:t>
            </w:r>
          </w:p>
          <w:p w:rsidR="007B7902" w:rsidRDefault="007B7902" w:rsidP="007B7902">
            <w:pPr>
              <w:pStyle w:val="ae"/>
              <w:keepNext w:val="0"/>
              <w:rPr>
                <w:i/>
                <w:color w:val="000000"/>
                <w:sz w:val="24"/>
                <w:szCs w:val="24"/>
              </w:rPr>
            </w:pPr>
            <w:r>
              <w:rPr>
                <w:i/>
                <w:color w:val="000000"/>
                <w:sz w:val="24"/>
                <w:szCs w:val="24"/>
              </w:rPr>
              <w:t>- контроль квалификации сварщиков (с подтверждением соответствующих удостоверений),</w:t>
            </w:r>
          </w:p>
          <w:p w:rsidR="007B7902" w:rsidRDefault="007B7902" w:rsidP="007B7902">
            <w:pPr>
              <w:pStyle w:val="ae"/>
              <w:keepNext w:val="0"/>
              <w:rPr>
                <w:i/>
                <w:color w:val="000000"/>
                <w:sz w:val="24"/>
                <w:szCs w:val="24"/>
              </w:rPr>
            </w:pPr>
            <w:r>
              <w:rPr>
                <w:i/>
                <w:color w:val="000000"/>
                <w:sz w:val="24"/>
                <w:szCs w:val="24"/>
              </w:rPr>
              <w:t>- осмотр подготовленных кромок материала,</w:t>
            </w:r>
          </w:p>
          <w:p w:rsidR="007B7902" w:rsidRDefault="007B7902" w:rsidP="007B7902">
            <w:pPr>
              <w:pStyle w:val="ae"/>
              <w:keepNext w:val="0"/>
              <w:rPr>
                <w:i/>
                <w:color w:val="000000"/>
                <w:sz w:val="24"/>
                <w:szCs w:val="24"/>
              </w:rPr>
            </w:pPr>
            <w:r>
              <w:rPr>
                <w:i/>
                <w:color w:val="000000"/>
                <w:sz w:val="24"/>
                <w:szCs w:val="24"/>
              </w:rPr>
              <w:t>- проверка температурных параметров сварки,</w:t>
            </w:r>
          </w:p>
          <w:p w:rsidR="007B7902" w:rsidRDefault="007B7902" w:rsidP="007B7902">
            <w:pPr>
              <w:pStyle w:val="ae"/>
              <w:keepNext w:val="0"/>
              <w:rPr>
                <w:i/>
                <w:color w:val="000000"/>
                <w:sz w:val="24"/>
                <w:szCs w:val="24"/>
              </w:rPr>
            </w:pPr>
            <w:r>
              <w:rPr>
                <w:i/>
                <w:color w:val="000000"/>
                <w:sz w:val="24"/>
                <w:szCs w:val="24"/>
              </w:rPr>
              <w:t>- внешний осмотр сварных соединений на видимые дефекты,</w:t>
            </w:r>
          </w:p>
          <w:p w:rsidR="007B7902" w:rsidRDefault="007B7902" w:rsidP="007B7902">
            <w:pPr>
              <w:pStyle w:val="ae"/>
              <w:keepNext w:val="0"/>
              <w:rPr>
                <w:i/>
                <w:color w:val="000000"/>
                <w:sz w:val="24"/>
                <w:szCs w:val="24"/>
              </w:rPr>
            </w:pPr>
            <w:r>
              <w:rPr>
                <w:i/>
                <w:color w:val="000000"/>
                <w:sz w:val="24"/>
                <w:szCs w:val="24"/>
              </w:rPr>
              <w:t>- приёмочный контроль электроискровым методом.</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6. Приемочный контроль заключается в испытании сварных швов электроискровым</w:t>
            </w:r>
            <w:r>
              <w:rPr>
                <w:i/>
                <w:color w:val="000000"/>
                <w:sz w:val="24"/>
                <w:szCs w:val="24"/>
              </w:rPr>
              <w:t xml:space="preserve"> </w:t>
            </w:r>
            <w:r w:rsidRPr="00EF7F46">
              <w:rPr>
                <w:i/>
                <w:color w:val="000000"/>
                <w:sz w:val="24"/>
                <w:szCs w:val="24"/>
              </w:rPr>
              <w:t>методом. При этом</w:t>
            </w:r>
            <w:proofErr w:type="gramStart"/>
            <w:r w:rsidR="00CD228E">
              <w:rPr>
                <w:i/>
                <w:color w:val="000000"/>
                <w:sz w:val="24"/>
                <w:szCs w:val="24"/>
              </w:rPr>
              <w:t>,</w:t>
            </w:r>
            <w:proofErr w:type="gramEnd"/>
            <w:r w:rsidRPr="00EF7F46">
              <w:rPr>
                <w:i/>
                <w:color w:val="000000"/>
                <w:sz w:val="24"/>
                <w:szCs w:val="24"/>
              </w:rPr>
              <w:t xml:space="preserve"> применяется высокочастотный прибор-тестер </w:t>
            </w:r>
            <w:proofErr w:type="spellStart"/>
            <w:r w:rsidRPr="00EF7F46">
              <w:rPr>
                <w:i/>
                <w:color w:val="000000"/>
                <w:sz w:val="24"/>
                <w:szCs w:val="24"/>
              </w:rPr>
              <w:t>Buckleys</w:t>
            </w:r>
            <w:proofErr w:type="spellEnd"/>
            <w:r w:rsidRPr="00EF7F46">
              <w:rPr>
                <w:i/>
                <w:color w:val="000000"/>
                <w:sz w:val="24"/>
                <w:szCs w:val="24"/>
              </w:rPr>
              <w:t xml:space="preserve"> </w:t>
            </w:r>
            <w:proofErr w:type="spellStart"/>
            <w:r w:rsidRPr="00EF7F46">
              <w:rPr>
                <w:i/>
                <w:color w:val="000000"/>
                <w:sz w:val="24"/>
                <w:szCs w:val="24"/>
              </w:rPr>
              <w:t>High</w:t>
            </w:r>
            <w:proofErr w:type="spellEnd"/>
            <w:r w:rsidRPr="00EF7F46">
              <w:rPr>
                <w:i/>
                <w:color w:val="000000"/>
                <w:sz w:val="24"/>
                <w:szCs w:val="24"/>
              </w:rPr>
              <w:t xml:space="preserve"> </w:t>
            </w:r>
            <w:proofErr w:type="spellStart"/>
            <w:r w:rsidRPr="00EF7F46">
              <w:rPr>
                <w:i/>
                <w:color w:val="000000"/>
                <w:sz w:val="24"/>
                <w:szCs w:val="24"/>
              </w:rPr>
              <w:t>Frequency</w:t>
            </w:r>
            <w:proofErr w:type="spellEnd"/>
            <w:r>
              <w:rPr>
                <w:i/>
                <w:color w:val="000000"/>
                <w:sz w:val="24"/>
                <w:szCs w:val="24"/>
              </w:rPr>
              <w:t xml:space="preserve"> </w:t>
            </w:r>
            <w:proofErr w:type="spellStart"/>
            <w:r w:rsidRPr="00EF7F46">
              <w:rPr>
                <w:i/>
                <w:color w:val="000000"/>
                <w:sz w:val="24"/>
                <w:szCs w:val="24"/>
              </w:rPr>
              <w:t>Tester</w:t>
            </w:r>
            <w:proofErr w:type="spellEnd"/>
            <w:r w:rsidRPr="00EF7F46">
              <w:rPr>
                <w:i/>
                <w:color w:val="000000"/>
                <w:sz w:val="24"/>
                <w:szCs w:val="24"/>
              </w:rPr>
              <w:t xml:space="preserve"> PPM MK3 (пр-во </w:t>
            </w:r>
            <w:proofErr w:type="spellStart"/>
            <w:r w:rsidRPr="00EF7F46">
              <w:rPr>
                <w:i/>
                <w:color w:val="000000"/>
                <w:sz w:val="24"/>
                <w:szCs w:val="24"/>
              </w:rPr>
              <w:t>Buckleys</w:t>
            </w:r>
            <w:proofErr w:type="spellEnd"/>
            <w:r w:rsidRPr="00EF7F46">
              <w:rPr>
                <w:i/>
                <w:color w:val="000000"/>
                <w:sz w:val="24"/>
                <w:szCs w:val="24"/>
              </w:rPr>
              <w:t xml:space="preserve"> </w:t>
            </w:r>
            <w:proofErr w:type="spellStart"/>
            <w:r w:rsidRPr="00EF7F46">
              <w:rPr>
                <w:i/>
                <w:color w:val="000000"/>
                <w:sz w:val="24"/>
                <w:szCs w:val="24"/>
              </w:rPr>
              <w:t>Uvral</w:t>
            </w:r>
            <w:proofErr w:type="spellEnd"/>
            <w:r w:rsidRPr="00EF7F46">
              <w:rPr>
                <w:i/>
                <w:color w:val="000000"/>
                <w:sz w:val="24"/>
                <w:szCs w:val="24"/>
              </w:rPr>
              <w:t xml:space="preserve"> </w:t>
            </w:r>
            <w:proofErr w:type="spellStart"/>
            <w:r w:rsidRPr="00EF7F46">
              <w:rPr>
                <w:i/>
                <w:color w:val="000000"/>
                <w:sz w:val="24"/>
                <w:szCs w:val="24"/>
              </w:rPr>
              <w:t>Ltd</w:t>
            </w:r>
            <w:proofErr w:type="spellEnd"/>
            <w:r w:rsidRPr="00EF7F46">
              <w:rPr>
                <w:i/>
                <w:color w:val="000000"/>
                <w:sz w:val="24"/>
                <w:szCs w:val="24"/>
              </w:rPr>
              <w:t xml:space="preserve">. </w:t>
            </w:r>
            <w:proofErr w:type="gramStart"/>
            <w:r w:rsidRPr="00EF7F46">
              <w:rPr>
                <w:i/>
                <w:color w:val="000000"/>
                <w:sz w:val="24"/>
                <w:szCs w:val="24"/>
              </w:rPr>
              <w:t>Великобритания) или другой</w:t>
            </w:r>
            <w:r>
              <w:rPr>
                <w:i/>
                <w:color w:val="000000"/>
                <w:sz w:val="24"/>
                <w:szCs w:val="24"/>
              </w:rPr>
              <w:t xml:space="preserve"> </w:t>
            </w:r>
            <w:r w:rsidRPr="00EF7F46">
              <w:rPr>
                <w:i/>
                <w:color w:val="000000"/>
                <w:sz w:val="24"/>
                <w:szCs w:val="24"/>
              </w:rPr>
              <w:t>аналогичный</w:t>
            </w:r>
            <w:r>
              <w:rPr>
                <w:i/>
                <w:color w:val="000000"/>
                <w:sz w:val="24"/>
                <w:szCs w:val="24"/>
              </w:rPr>
              <w:t xml:space="preserve"> </w:t>
            </w:r>
            <w:r w:rsidRPr="00EF7F46">
              <w:rPr>
                <w:i/>
                <w:color w:val="000000"/>
                <w:sz w:val="24"/>
                <w:szCs w:val="24"/>
              </w:rPr>
              <w:t>прибор со следующими параметрами:</w:t>
            </w:r>
            <w:proofErr w:type="gramEnd"/>
          </w:p>
          <w:p w:rsidR="007B7902" w:rsidRPr="00EF7F46" w:rsidRDefault="007B7902" w:rsidP="007B7902">
            <w:pPr>
              <w:autoSpaceDE w:val="0"/>
              <w:autoSpaceDN w:val="0"/>
              <w:adjustRightInd w:val="0"/>
              <w:rPr>
                <w:i/>
                <w:color w:val="000000"/>
                <w:sz w:val="24"/>
                <w:szCs w:val="24"/>
              </w:rPr>
            </w:pPr>
            <w:r w:rsidRPr="00EF7F46">
              <w:rPr>
                <w:i/>
                <w:color w:val="000000"/>
                <w:sz w:val="24"/>
                <w:szCs w:val="24"/>
              </w:rPr>
              <w:t>- наличие пластикового щупа с металлическим наконечником длиной 100-200 мм;</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xml:space="preserve">- </w:t>
            </w:r>
            <w:proofErr w:type="spellStart"/>
            <w:r w:rsidRPr="00EF7F46">
              <w:rPr>
                <w:i/>
                <w:color w:val="000000"/>
                <w:sz w:val="24"/>
                <w:szCs w:val="24"/>
              </w:rPr>
              <w:t>электробезопасный</w:t>
            </w:r>
            <w:proofErr w:type="spellEnd"/>
            <w:r w:rsidRPr="00EF7F46">
              <w:rPr>
                <w:i/>
                <w:color w:val="000000"/>
                <w:sz w:val="24"/>
                <w:szCs w:val="24"/>
              </w:rPr>
              <w:t xml:space="preserve"> пластиковый корпус;</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диапазон передаваемого напряжения – 15–55 кВ.</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Контроль сварных швов электроискровым прибором осуществляется на всех сварных</w:t>
            </w:r>
            <w:r>
              <w:rPr>
                <w:i/>
                <w:color w:val="000000"/>
                <w:sz w:val="24"/>
                <w:szCs w:val="24"/>
              </w:rPr>
              <w:t xml:space="preserve"> </w:t>
            </w:r>
            <w:r w:rsidRPr="00EF7F46">
              <w:rPr>
                <w:i/>
                <w:color w:val="000000"/>
                <w:sz w:val="24"/>
                <w:szCs w:val="24"/>
              </w:rPr>
              <w:t xml:space="preserve">швах, выполненных аппаратами горячего воздуха и ручными </w:t>
            </w:r>
            <w:proofErr w:type="spellStart"/>
            <w:r w:rsidRPr="00EF7F46">
              <w:rPr>
                <w:i/>
                <w:color w:val="000000"/>
                <w:sz w:val="24"/>
                <w:szCs w:val="24"/>
              </w:rPr>
              <w:t>миниэкструдерами</w:t>
            </w:r>
            <w:proofErr w:type="spellEnd"/>
            <w:r w:rsidRPr="00EF7F46">
              <w:rPr>
                <w:i/>
                <w:color w:val="000000"/>
                <w:sz w:val="24"/>
                <w:szCs w:val="24"/>
              </w:rPr>
              <w:t>, из</w:t>
            </w:r>
            <w:r>
              <w:rPr>
                <w:i/>
                <w:color w:val="000000"/>
                <w:sz w:val="24"/>
                <w:szCs w:val="24"/>
              </w:rPr>
              <w:t xml:space="preserve"> </w:t>
            </w:r>
            <w:r w:rsidRPr="00EF7F46">
              <w:rPr>
                <w:i/>
                <w:color w:val="000000"/>
                <w:sz w:val="24"/>
                <w:szCs w:val="24"/>
              </w:rPr>
              <w:t>расчета</w:t>
            </w:r>
            <w:r>
              <w:rPr>
                <w:i/>
                <w:color w:val="000000"/>
                <w:sz w:val="24"/>
                <w:szCs w:val="24"/>
              </w:rPr>
              <w:t xml:space="preserve"> </w:t>
            </w:r>
            <w:r w:rsidRPr="00EF7F46">
              <w:rPr>
                <w:i/>
                <w:color w:val="000000"/>
                <w:sz w:val="24"/>
                <w:szCs w:val="24"/>
              </w:rPr>
              <w:t>10 точек контроля равномерно расположенных на 200 м.п. сварного шва, и не менее чем в</w:t>
            </w:r>
            <w:r>
              <w:rPr>
                <w:i/>
                <w:color w:val="000000"/>
                <w:sz w:val="24"/>
                <w:szCs w:val="24"/>
              </w:rPr>
              <w:t xml:space="preserve"> </w:t>
            </w:r>
            <w:r w:rsidRPr="00EF7F46">
              <w:rPr>
                <w:i/>
                <w:color w:val="000000"/>
                <w:sz w:val="24"/>
                <w:szCs w:val="24"/>
              </w:rPr>
              <w:t>трех точках на каждый сварной шов длиной менее 20 м.п.</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xml:space="preserve">Критерием качества сварного шва является отсутствие проскакивания искры </w:t>
            </w:r>
            <w:proofErr w:type="gramStart"/>
            <w:r w:rsidRPr="00EF7F46">
              <w:rPr>
                <w:i/>
                <w:color w:val="000000"/>
                <w:sz w:val="24"/>
                <w:szCs w:val="24"/>
              </w:rPr>
              <w:t>через</w:t>
            </w:r>
            <w:proofErr w:type="gramEnd"/>
          </w:p>
          <w:p w:rsidR="007B7902" w:rsidRPr="00EF7F46" w:rsidRDefault="007B7902" w:rsidP="007B7902">
            <w:pPr>
              <w:autoSpaceDE w:val="0"/>
              <w:autoSpaceDN w:val="0"/>
              <w:adjustRightInd w:val="0"/>
              <w:rPr>
                <w:i/>
                <w:color w:val="000000"/>
                <w:sz w:val="24"/>
                <w:szCs w:val="24"/>
              </w:rPr>
            </w:pPr>
            <w:r w:rsidRPr="00EF7F46">
              <w:rPr>
                <w:i/>
                <w:color w:val="000000"/>
                <w:sz w:val="24"/>
                <w:szCs w:val="24"/>
              </w:rPr>
              <w:t>материал шва.</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Все показания испытаний сварных швов электроискровым методом должны</w:t>
            </w:r>
            <w:r>
              <w:rPr>
                <w:i/>
                <w:color w:val="000000"/>
                <w:sz w:val="24"/>
                <w:szCs w:val="24"/>
              </w:rPr>
              <w:t xml:space="preserve"> </w:t>
            </w:r>
            <w:r w:rsidRPr="00EF7F46">
              <w:rPr>
                <w:i/>
                <w:color w:val="000000"/>
                <w:sz w:val="24"/>
                <w:szCs w:val="24"/>
              </w:rPr>
              <w:t>фиксироваться в специальном журнале, в котором должно быть отражено:</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дата испытания;</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тип испытываемого материала;</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тип сварного шва;</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t>- условия, при которых производятся испытания;</w:t>
            </w:r>
          </w:p>
          <w:p w:rsidR="007B7902" w:rsidRPr="00EF7F46" w:rsidRDefault="007B7902" w:rsidP="007B7902">
            <w:pPr>
              <w:autoSpaceDE w:val="0"/>
              <w:autoSpaceDN w:val="0"/>
              <w:adjustRightInd w:val="0"/>
              <w:rPr>
                <w:i/>
                <w:color w:val="000000"/>
                <w:sz w:val="24"/>
                <w:szCs w:val="24"/>
              </w:rPr>
            </w:pPr>
            <w:r w:rsidRPr="00EF7F46">
              <w:rPr>
                <w:i/>
                <w:color w:val="000000"/>
                <w:sz w:val="24"/>
                <w:szCs w:val="24"/>
              </w:rPr>
              <w:lastRenderedPageBreak/>
              <w:t>- результаты испытаний (наличие или отсутствие пробоя шва искрой).</w:t>
            </w:r>
          </w:p>
          <w:p w:rsidR="007B7902" w:rsidRDefault="007B7902" w:rsidP="007B7902">
            <w:pPr>
              <w:autoSpaceDE w:val="0"/>
              <w:autoSpaceDN w:val="0"/>
              <w:adjustRightInd w:val="0"/>
              <w:rPr>
                <w:i/>
                <w:color w:val="000000"/>
                <w:sz w:val="24"/>
                <w:szCs w:val="24"/>
              </w:rPr>
            </w:pPr>
            <w:r w:rsidRPr="00EF7F46">
              <w:rPr>
                <w:i/>
                <w:color w:val="000000"/>
                <w:sz w:val="24"/>
                <w:szCs w:val="24"/>
              </w:rPr>
              <w:t>На основании результатов испытаний составляется Акт испытаний сварных швов с</w:t>
            </w:r>
            <w:r>
              <w:rPr>
                <w:i/>
                <w:color w:val="000000"/>
                <w:sz w:val="24"/>
                <w:szCs w:val="24"/>
              </w:rPr>
              <w:t xml:space="preserve"> </w:t>
            </w:r>
            <w:r w:rsidRPr="00EF7F46">
              <w:rPr>
                <w:i/>
                <w:color w:val="000000"/>
                <w:sz w:val="24"/>
                <w:szCs w:val="24"/>
              </w:rPr>
              <w:t>подписью всех заинтересованных лиц.</w:t>
            </w:r>
          </w:p>
          <w:p w:rsidR="007B7902" w:rsidRDefault="007B7902" w:rsidP="007B7902">
            <w:pPr>
              <w:pStyle w:val="ae"/>
              <w:keepNext w:val="0"/>
              <w:rPr>
                <w:i/>
                <w:color w:val="000000"/>
                <w:sz w:val="24"/>
                <w:szCs w:val="24"/>
              </w:rPr>
            </w:pPr>
            <w:r>
              <w:rPr>
                <w:i/>
                <w:color w:val="000000"/>
                <w:sz w:val="24"/>
                <w:szCs w:val="24"/>
              </w:rPr>
              <w:t>7. Приёмка выполненных работ по устройству противофильтрационного экрана осуществляется в процессе выполнения с занесением результатов приемки в Журнал сварочных работ. Промежуточной приемке с составлением актов освидетельствования скрытых работ подлежат сварные соединения, выполняемые на участках закрываемые грунтом.</w:t>
            </w:r>
          </w:p>
          <w:p w:rsidR="007B7902" w:rsidRDefault="00CD228E" w:rsidP="007B7902">
            <w:pPr>
              <w:pStyle w:val="ae"/>
              <w:keepNext w:val="0"/>
              <w:rPr>
                <w:i/>
                <w:color w:val="000000"/>
                <w:sz w:val="24"/>
                <w:szCs w:val="24"/>
              </w:rPr>
            </w:pPr>
            <w:r>
              <w:rPr>
                <w:i/>
                <w:color w:val="000000"/>
                <w:sz w:val="24"/>
                <w:szCs w:val="24"/>
              </w:rPr>
              <w:t xml:space="preserve">8. </w:t>
            </w:r>
            <w:r w:rsidR="007B7902">
              <w:rPr>
                <w:i/>
                <w:color w:val="000000"/>
                <w:sz w:val="24"/>
                <w:szCs w:val="24"/>
              </w:rPr>
              <w:t>При окончательной приемке противофильтрационного устройства из геомембраны составляется Акт приемки выполненных работ с указанием:</w:t>
            </w:r>
          </w:p>
          <w:p w:rsidR="007B7902" w:rsidRDefault="007B7902" w:rsidP="007B7902">
            <w:pPr>
              <w:pStyle w:val="ae"/>
              <w:keepNext w:val="0"/>
              <w:rPr>
                <w:i/>
                <w:color w:val="000000"/>
                <w:sz w:val="24"/>
                <w:szCs w:val="24"/>
              </w:rPr>
            </w:pPr>
            <w:r>
              <w:rPr>
                <w:i/>
                <w:color w:val="000000"/>
                <w:sz w:val="24"/>
                <w:szCs w:val="24"/>
              </w:rPr>
              <w:t>- наименования объекта строительства,</w:t>
            </w:r>
          </w:p>
          <w:p w:rsidR="007B7902" w:rsidRDefault="007B7902" w:rsidP="007B7902">
            <w:pPr>
              <w:pStyle w:val="ae"/>
              <w:keepNext w:val="0"/>
              <w:rPr>
                <w:i/>
                <w:color w:val="000000"/>
                <w:sz w:val="24"/>
                <w:szCs w:val="24"/>
              </w:rPr>
            </w:pPr>
            <w:r>
              <w:rPr>
                <w:i/>
                <w:color w:val="000000"/>
                <w:sz w:val="24"/>
                <w:szCs w:val="24"/>
              </w:rPr>
              <w:t>- площади сваренной геомембраны,</w:t>
            </w:r>
          </w:p>
          <w:p w:rsidR="007B7902" w:rsidRDefault="007B7902" w:rsidP="007B7902">
            <w:pPr>
              <w:pStyle w:val="ae"/>
              <w:keepNext w:val="0"/>
              <w:rPr>
                <w:i/>
                <w:color w:val="000000"/>
                <w:sz w:val="24"/>
                <w:szCs w:val="24"/>
              </w:rPr>
            </w:pPr>
            <w:r>
              <w:rPr>
                <w:i/>
                <w:color w:val="000000"/>
                <w:sz w:val="24"/>
                <w:szCs w:val="24"/>
              </w:rPr>
              <w:t>- дополнительных работ, выполненных при устройстве примыканий геомембраны,</w:t>
            </w:r>
          </w:p>
          <w:p w:rsidR="007B7902" w:rsidRDefault="007B7902" w:rsidP="007B7902">
            <w:pPr>
              <w:pStyle w:val="ae"/>
              <w:keepNext w:val="0"/>
              <w:rPr>
                <w:i/>
                <w:color w:val="000000"/>
                <w:sz w:val="24"/>
                <w:szCs w:val="24"/>
              </w:rPr>
            </w:pPr>
            <w:r>
              <w:rPr>
                <w:i/>
                <w:color w:val="000000"/>
                <w:sz w:val="24"/>
                <w:szCs w:val="24"/>
              </w:rPr>
              <w:t>- лиц, выполнявших сварку геомембраны,</w:t>
            </w:r>
          </w:p>
          <w:p w:rsidR="007B7902" w:rsidRDefault="007B7902" w:rsidP="007B7902">
            <w:pPr>
              <w:pStyle w:val="ae"/>
              <w:keepNext w:val="0"/>
              <w:rPr>
                <w:i/>
                <w:color w:val="000000"/>
                <w:sz w:val="24"/>
                <w:szCs w:val="24"/>
              </w:rPr>
            </w:pPr>
            <w:r>
              <w:rPr>
                <w:i/>
                <w:color w:val="000000"/>
                <w:sz w:val="24"/>
                <w:szCs w:val="24"/>
              </w:rPr>
              <w:t>- ответственного лица, принявшего работы по укладке и сварке геомембраны,</w:t>
            </w:r>
          </w:p>
          <w:p w:rsidR="007B7902" w:rsidRPr="001F6931" w:rsidRDefault="007B7902" w:rsidP="00331205">
            <w:pPr>
              <w:jc w:val="both"/>
              <w:rPr>
                <w:color w:val="000000"/>
              </w:rPr>
            </w:pPr>
            <w:r>
              <w:rPr>
                <w:i/>
                <w:color w:val="000000"/>
                <w:sz w:val="24"/>
                <w:szCs w:val="24"/>
              </w:rPr>
              <w:t xml:space="preserve">- дата выполнения работ и составления Акта.  </w:t>
            </w:r>
          </w:p>
        </w:tc>
      </w:tr>
      <w:tr w:rsidR="008F1AAB" w:rsidRPr="001F6931" w:rsidTr="008F2AC2">
        <w:trPr>
          <w:trHeight w:val="340"/>
        </w:trPr>
        <w:tc>
          <w:tcPr>
            <w:tcW w:w="9747" w:type="dxa"/>
            <w:tcBorders>
              <w:top w:val="single" w:sz="4" w:space="0" w:color="auto"/>
              <w:left w:val="single" w:sz="4" w:space="0" w:color="auto"/>
              <w:bottom w:val="single" w:sz="4" w:space="0" w:color="auto"/>
              <w:right w:val="single" w:sz="4" w:space="0" w:color="auto"/>
            </w:tcBorders>
          </w:tcPr>
          <w:p w:rsidR="008F1AAB" w:rsidRDefault="00831914" w:rsidP="007B7902">
            <w:pPr>
              <w:pStyle w:val="2"/>
              <w:spacing w:before="0"/>
              <w:rPr>
                <w:i/>
                <w:color w:val="000000"/>
                <w:sz w:val="24"/>
                <w:szCs w:val="24"/>
                <w:lang w:eastAsia="en-US"/>
              </w:rPr>
            </w:pPr>
            <w:bookmarkStart w:id="14" w:name="_Toc407090970"/>
            <w:r w:rsidRPr="001F6931">
              <w:rPr>
                <w:color w:val="000000"/>
              </w:rPr>
              <w:lastRenderedPageBreak/>
              <w:t>Подраздел 3.</w:t>
            </w:r>
            <w:r w:rsidR="007B7902">
              <w:rPr>
                <w:color w:val="000000"/>
              </w:rPr>
              <w:t>6</w:t>
            </w:r>
            <w:r w:rsidRPr="001F6931">
              <w:rPr>
                <w:color w:val="000000"/>
              </w:rPr>
              <w:t xml:space="preserve"> Требования </w:t>
            </w:r>
            <w:r w:rsidRPr="001F6931">
              <w:rPr>
                <w:bCs w:val="0"/>
                <w:color w:val="000000"/>
              </w:rPr>
              <w:t xml:space="preserve">к </w:t>
            </w:r>
            <w:r>
              <w:rPr>
                <w:bCs w:val="0"/>
                <w:color w:val="000000"/>
              </w:rPr>
              <w:t>исполнителю работ</w:t>
            </w:r>
            <w:bookmarkEnd w:id="14"/>
          </w:p>
        </w:tc>
      </w:tr>
      <w:tr w:rsidR="00831914" w:rsidRPr="001F6931" w:rsidTr="00F63EF4">
        <w:tc>
          <w:tcPr>
            <w:tcW w:w="9747" w:type="dxa"/>
            <w:tcBorders>
              <w:top w:val="single" w:sz="4" w:space="0" w:color="auto"/>
              <w:left w:val="single" w:sz="4" w:space="0" w:color="auto"/>
              <w:bottom w:val="single" w:sz="4" w:space="0" w:color="auto"/>
              <w:right w:val="single" w:sz="4" w:space="0" w:color="auto"/>
            </w:tcBorders>
          </w:tcPr>
          <w:p w:rsidR="00831914" w:rsidRDefault="00831914" w:rsidP="0045043D">
            <w:pPr>
              <w:tabs>
                <w:tab w:val="left" w:pos="0"/>
              </w:tabs>
              <w:spacing w:before="120"/>
              <w:jc w:val="both"/>
              <w:rPr>
                <w:i/>
                <w:color w:val="000000"/>
                <w:sz w:val="24"/>
                <w:szCs w:val="24"/>
              </w:rPr>
            </w:pPr>
            <w:r>
              <w:rPr>
                <w:i/>
                <w:color w:val="000000"/>
                <w:sz w:val="24"/>
                <w:szCs w:val="24"/>
              </w:rPr>
              <w:t xml:space="preserve">1. </w:t>
            </w:r>
            <w:r w:rsidR="00197D3E">
              <w:rPr>
                <w:i/>
                <w:color w:val="000000"/>
                <w:sz w:val="24"/>
                <w:szCs w:val="24"/>
              </w:rPr>
              <w:t>Подрядчик должен иметь о</w:t>
            </w:r>
            <w:r>
              <w:rPr>
                <w:i/>
                <w:color w:val="000000"/>
                <w:sz w:val="24"/>
                <w:szCs w:val="24"/>
              </w:rPr>
              <w:t xml:space="preserve">пыт </w:t>
            </w:r>
            <w:r w:rsidR="00197D3E">
              <w:rPr>
                <w:i/>
                <w:color w:val="000000"/>
                <w:sz w:val="24"/>
                <w:szCs w:val="24"/>
              </w:rPr>
              <w:t xml:space="preserve">по </w:t>
            </w:r>
            <w:r>
              <w:rPr>
                <w:i/>
                <w:color w:val="000000"/>
                <w:sz w:val="24"/>
                <w:szCs w:val="24"/>
              </w:rPr>
              <w:t>проведени</w:t>
            </w:r>
            <w:r w:rsidR="00197D3E">
              <w:rPr>
                <w:i/>
                <w:color w:val="000000"/>
                <w:sz w:val="24"/>
                <w:szCs w:val="24"/>
              </w:rPr>
              <w:t>ю</w:t>
            </w:r>
            <w:r>
              <w:rPr>
                <w:i/>
                <w:color w:val="000000"/>
                <w:sz w:val="24"/>
                <w:szCs w:val="24"/>
              </w:rPr>
              <w:t xml:space="preserve"> </w:t>
            </w:r>
            <w:r w:rsidR="00DA08CE">
              <w:rPr>
                <w:i/>
                <w:color w:val="000000"/>
                <w:sz w:val="24"/>
                <w:szCs w:val="24"/>
              </w:rPr>
              <w:t xml:space="preserve">земляных работ </w:t>
            </w:r>
            <w:r w:rsidR="008D3F30">
              <w:rPr>
                <w:i/>
                <w:color w:val="000000"/>
                <w:sz w:val="24"/>
                <w:szCs w:val="24"/>
              </w:rPr>
              <w:t xml:space="preserve">и строительству (реконструкции) ГТС </w:t>
            </w:r>
            <w:r>
              <w:rPr>
                <w:i/>
                <w:color w:val="000000"/>
                <w:sz w:val="24"/>
                <w:szCs w:val="24"/>
              </w:rPr>
              <w:t>не менее 3-х лет.</w:t>
            </w:r>
          </w:p>
          <w:p w:rsidR="00831914" w:rsidRDefault="00DA08CE" w:rsidP="00933B3D">
            <w:pPr>
              <w:tabs>
                <w:tab w:val="left" w:pos="0"/>
              </w:tabs>
              <w:spacing w:after="120"/>
              <w:jc w:val="both"/>
              <w:rPr>
                <w:bCs/>
                <w:i/>
                <w:snapToGrid w:val="0"/>
                <w:color w:val="000000"/>
                <w:sz w:val="24"/>
                <w:szCs w:val="24"/>
              </w:rPr>
            </w:pPr>
            <w:r>
              <w:rPr>
                <w:i/>
                <w:color w:val="000000"/>
                <w:sz w:val="24"/>
                <w:szCs w:val="24"/>
              </w:rPr>
              <w:t>2</w:t>
            </w:r>
            <w:r w:rsidR="00831914">
              <w:rPr>
                <w:i/>
                <w:color w:val="000000"/>
                <w:sz w:val="24"/>
                <w:szCs w:val="24"/>
              </w:rPr>
              <w:t xml:space="preserve">. </w:t>
            </w:r>
            <w:r w:rsidR="008D3F30">
              <w:rPr>
                <w:i/>
                <w:color w:val="000000"/>
                <w:sz w:val="24"/>
                <w:szCs w:val="24"/>
              </w:rPr>
              <w:t xml:space="preserve">Так как хвостохранилище Среднее </w:t>
            </w:r>
            <w:r w:rsidR="009A4723">
              <w:rPr>
                <w:i/>
                <w:color w:val="000000"/>
                <w:sz w:val="24"/>
                <w:szCs w:val="24"/>
              </w:rPr>
              <w:t xml:space="preserve">после реконструкции будет </w:t>
            </w:r>
            <w:proofErr w:type="gramStart"/>
            <w:r w:rsidR="008D3F30">
              <w:rPr>
                <w:i/>
                <w:color w:val="000000"/>
                <w:sz w:val="24"/>
                <w:szCs w:val="24"/>
              </w:rPr>
              <w:t>относится</w:t>
            </w:r>
            <w:proofErr w:type="gramEnd"/>
            <w:r w:rsidR="008D3F30">
              <w:rPr>
                <w:i/>
                <w:color w:val="000000"/>
                <w:sz w:val="24"/>
                <w:szCs w:val="24"/>
              </w:rPr>
              <w:t xml:space="preserve"> к</w:t>
            </w:r>
            <w:r w:rsidR="00443C3B">
              <w:rPr>
                <w:i/>
                <w:color w:val="000000"/>
                <w:sz w:val="24"/>
                <w:szCs w:val="24"/>
              </w:rPr>
              <w:t>о</w:t>
            </w:r>
            <w:r w:rsidR="008D3F30">
              <w:rPr>
                <w:i/>
                <w:color w:val="000000"/>
                <w:sz w:val="24"/>
                <w:szCs w:val="24"/>
              </w:rPr>
              <w:t xml:space="preserve"> </w:t>
            </w:r>
            <w:r w:rsidR="008D3F30">
              <w:rPr>
                <w:i/>
                <w:color w:val="000000"/>
                <w:sz w:val="24"/>
                <w:szCs w:val="24"/>
                <w:lang w:val="en-US"/>
              </w:rPr>
              <w:t>II</w:t>
            </w:r>
            <w:r w:rsidR="008D3F30" w:rsidRPr="008D3F30">
              <w:rPr>
                <w:i/>
                <w:color w:val="000000"/>
                <w:sz w:val="24"/>
                <w:szCs w:val="24"/>
              </w:rPr>
              <w:t xml:space="preserve"> </w:t>
            </w:r>
            <w:r w:rsidR="008D3F30">
              <w:rPr>
                <w:i/>
                <w:color w:val="000000"/>
                <w:sz w:val="24"/>
                <w:szCs w:val="24"/>
              </w:rPr>
              <w:t>классу</w:t>
            </w:r>
            <w:r w:rsidR="009A4723">
              <w:rPr>
                <w:i/>
                <w:color w:val="000000"/>
                <w:sz w:val="24"/>
                <w:szCs w:val="24"/>
              </w:rPr>
              <w:t xml:space="preserve"> ГТС (к особо опасным и технически сложным объектам п.2 статья 48.1 Градостроительного кодекса РФ) </w:t>
            </w:r>
            <w:r w:rsidR="00831914">
              <w:rPr>
                <w:i/>
                <w:color w:val="000000"/>
                <w:sz w:val="24"/>
                <w:szCs w:val="24"/>
              </w:rPr>
              <w:t>Подрядчик должен иметь с</w:t>
            </w:r>
            <w:r w:rsidR="00831914" w:rsidRPr="00831914">
              <w:rPr>
                <w:bCs/>
                <w:i/>
                <w:snapToGrid w:val="0"/>
                <w:color w:val="000000"/>
                <w:sz w:val="24"/>
                <w:szCs w:val="24"/>
              </w:rPr>
              <w:t xml:space="preserve">видетельство СРО о допуске к работам, оказывающим влияние на безопасность объектов капитального строительства </w:t>
            </w:r>
            <w:r w:rsidR="00831914">
              <w:rPr>
                <w:bCs/>
                <w:i/>
                <w:snapToGrid w:val="0"/>
                <w:color w:val="000000"/>
                <w:sz w:val="24"/>
                <w:szCs w:val="24"/>
              </w:rPr>
              <w:t>при выполнении работ по строительству по следующим видам работ:</w:t>
            </w:r>
          </w:p>
          <w:p w:rsidR="004A60A2" w:rsidRPr="00BC638D" w:rsidRDefault="0058071E" w:rsidP="004A60A2">
            <w:pPr>
              <w:ind w:left="708"/>
              <w:jc w:val="both"/>
              <w:rPr>
                <w:bCs/>
                <w:i/>
                <w:snapToGrid w:val="0"/>
                <w:sz w:val="24"/>
                <w:szCs w:val="24"/>
              </w:rPr>
            </w:pPr>
            <w:r w:rsidRPr="008D3F30">
              <w:rPr>
                <w:bCs/>
                <w:i/>
                <w:snapToGrid w:val="0"/>
                <w:sz w:val="24"/>
                <w:szCs w:val="24"/>
              </w:rPr>
              <w:t>1. Геодезические работы, выполняемые на строительных площадках</w:t>
            </w:r>
          </w:p>
          <w:p w:rsidR="004A60A2" w:rsidRDefault="0058071E" w:rsidP="004A60A2">
            <w:pPr>
              <w:ind w:left="1416"/>
              <w:jc w:val="both"/>
              <w:rPr>
                <w:bCs/>
                <w:i/>
                <w:snapToGrid w:val="0"/>
                <w:sz w:val="24"/>
                <w:szCs w:val="24"/>
              </w:rPr>
            </w:pPr>
            <w:r w:rsidRPr="008D3F30">
              <w:rPr>
                <w:bCs/>
                <w:i/>
                <w:snapToGrid w:val="0"/>
                <w:sz w:val="24"/>
                <w:szCs w:val="24"/>
              </w:rPr>
              <w:t xml:space="preserve">1.1. Разбивочные работы в процессе строительства </w:t>
            </w:r>
            <w:hyperlink w:anchor="Par539" w:tooltip="Ссылка на текущий документ" w:history="1">
              <w:r w:rsidRPr="008D3F30">
                <w:rPr>
                  <w:bCs/>
                  <w:i/>
                  <w:snapToGrid w:val="0"/>
                  <w:sz w:val="24"/>
                  <w:szCs w:val="24"/>
                </w:rPr>
                <w:t>&lt;*&gt;</w:t>
              </w:r>
            </w:hyperlink>
          </w:p>
          <w:p w:rsidR="004A60A2" w:rsidRDefault="0058071E" w:rsidP="004A60A2">
            <w:pPr>
              <w:ind w:left="1416"/>
              <w:jc w:val="both"/>
              <w:rPr>
                <w:bCs/>
                <w:i/>
                <w:snapToGrid w:val="0"/>
                <w:sz w:val="24"/>
                <w:szCs w:val="24"/>
              </w:rPr>
            </w:pPr>
            <w:r w:rsidRPr="008D3F30">
              <w:rPr>
                <w:bCs/>
                <w:i/>
                <w:snapToGrid w:val="0"/>
                <w:sz w:val="24"/>
                <w:szCs w:val="24"/>
              </w:rPr>
              <w:t xml:space="preserve">1.2. Геодезический контроль точности геометрических параметров зданий и сооружений </w:t>
            </w:r>
            <w:hyperlink w:anchor="Par539" w:tooltip="Ссылка на текущий документ" w:history="1">
              <w:r w:rsidRPr="008D3F30">
                <w:rPr>
                  <w:bCs/>
                  <w:i/>
                  <w:snapToGrid w:val="0"/>
                  <w:sz w:val="24"/>
                  <w:szCs w:val="24"/>
                </w:rPr>
                <w:t>&lt;*&gt;</w:t>
              </w:r>
            </w:hyperlink>
          </w:p>
          <w:p w:rsidR="004A60A2" w:rsidRPr="00BC638D" w:rsidRDefault="0058071E" w:rsidP="004A60A2">
            <w:pPr>
              <w:ind w:left="708"/>
              <w:jc w:val="both"/>
              <w:rPr>
                <w:bCs/>
                <w:i/>
                <w:snapToGrid w:val="0"/>
                <w:sz w:val="24"/>
                <w:szCs w:val="24"/>
              </w:rPr>
            </w:pPr>
            <w:r w:rsidRPr="009A4723">
              <w:rPr>
                <w:bCs/>
                <w:i/>
                <w:snapToGrid w:val="0"/>
                <w:sz w:val="24"/>
                <w:szCs w:val="24"/>
              </w:rPr>
              <w:t>3. Земляные работы</w:t>
            </w:r>
          </w:p>
          <w:p w:rsidR="004A60A2" w:rsidRDefault="0058071E" w:rsidP="004A60A2">
            <w:pPr>
              <w:ind w:left="1416"/>
              <w:jc w:val="both"/>
              <w:rPr>
                <w:bCs/>
                <w:i/>
                <w:snapToGrid w:val="0"/>
                <w:sz w:val="24"/>
                <w:szCs w:val="24"/>
              </w:rPr>
            </w:pPr>
            <w:r w:rsidRPr="009A4723">
              <w:rPr>
                <w:bCs/>
                <w:i/>
                <w:snapToGrid w:val="0"/>
                <w:sz w:val="24"/>
                <w:szCs w:val="24"/>
              </w:rPr>
              <w:t xml:space="preserve">3.1. Механизированная разработка грунта </w:t>
            </w:r>
            <w:hyperlink w:anchor="Par539" w:tooltip="Ссылка на текущий документ" w:history="1">
              <w:r w:rsidRPr="009A4723">
                <w:rPr>
                  <w:bCs/>
                  <w:i/>
                  <w:snapToGrid w:val="0"/>
                  <w:sz w:val="24"/>
                  <w:szCs w:val="24"/>
                </w:rPr>
                <w:t>&lt;*&gt;</w:t>
              </w:r>
            </w:hyperlink>
          </w:p>
          <w:p w:rsidR="004A60A2" w:rsidRDefault="0058071E" w:rsidP="004A60A2">
            <w:pPr>
              <w:ind w:left="1416"/>
              <w:jc w:val="both"/>
              <w:rPr>
                <w:bCs/>
                <w:i/>
                <w:snapToGrid w:val="0"/>
                <w:sz w:val="24"/>
                <w:szCs w:val="24"/>
              </w:rPr>
            </w:pPr>
            <w:r w:rsidRPr="009A4723">
              <w:rPr>
                <w:bCs/>
                <w:i/>
                <w:snapToGrid w:val="0"/>
                <w:sz w:val="24"/>
                <w:szCs w:val="24"/>
              </w:rPr>
              <w:t>3.2. Разработка грунта и устройство дренажей в водохозяйственном строительстве</w:t>
            </w:r>
          </w:p>
          <w:p w:rsidR="004A60A2" w:rsidRDefault="0058071E" w:rsidP="004A60A2">
            <w:pPr>
              <w:ind w:left="1416"/>
              <w:jc w:val="both"/>
              <w:rPr>
                <w:bCs/>
                <w:i/>
                <w:snapToGrid w:val="0"/>
                <w:sz w:val="24"/>
                <w:szCs w:val="24"/>
              </w:rPr>
            </w:pPr>
            <w:r w:rsidRPr="009A4723">
              <w:rPr>
                <w:bCs/>
                <w:i/>
                <w:snapToGrid w:val="0"/>
                <w:sz w:val="24"/>
                <w:szCs w:val="24"/>
              </w:rPr>
              <w:t xml:space="preserve">3.5. Уплотнение грунта катками, грунтоуплотняющими машинами или тяжелыми трамбовками </w:t>
            </w:r>
            <w:hyperlink w:anchor="Par539" w:tooltip="Ссылка на текущий документ" w:history="1">
              <w:r w:rsidRPr="009A4723">
                <w:rPr>
                  <w:bCs/>
                  <w:i/>
                  <w:snapToGrid w:val="0"/>
                  <w:sz w:val="24"/>
                  <w:szCs w:val="24"/>
                </w:rPr>
                <w:t>&lt;*&gt;</w:t>
              </w:r>
            </w:hyperlink>
          </w:p>
          <w:p w:rsidR="00BC638D" w:rsidRPr="00BC638D" w:rsidRDefault="00BC638D" w:rsidP="00BC638D">
            <w:pPr>
              <w:ind w:left="708"/>
              <w:jc w:val="both"/>
              <w:rPr>
                <w:bCs/>
                <w:i/>
                <w:snapToGrid w:val="0"/>
                <w:sz w:val="24"/>
                <w:szCs w:val="24"/>
              </w:rPr>
            </w:pPr>
            <w:r w:rsidRPr="00BC638D">
              <w:rPr>
                <w:bCs/>
                <w:i/>
                <w:snapToGrid w:val="0"/>
                <w:sz w:val="24"/>
                <w:szCs w:val="24"/>
              </w:rPr>
              <w:t>4. Устройство скважин</w:t>
            </w:r>
          </w:p>
          <w:p w:rsidR="00BC638D" w:rsidRPr="00BC638D" w:rsidRDefault="00BC638D" w:rsidP="00BC638D">
            <w:pPr>
              <w:ind w:left="1416"/>
              <w:jc w:val="both"/>
              <w:rPr>
                <w:bCs/>
                <w:i/>
                <w:snapToGrid w:val="0"/>
                <w:sz w:val="24"/>
                <w:szCs w:val="24"/>
              </w:rPr>
            </w:pPr>
            <w:r w:rsidRPr="00BC638D">
              <w:rPr>
                <w:bCs/>
                <w:i/>
                <w:snapToGrid w:val="0"/>
                <w:sz w:val="24"/>
                <w:szCs w:val="24"/>
              </w:rPr>
              <w:t>4.2. Бурение и обустройство скважин (кроме нефтяных и газовых скважин)</w:t>
            </w:r>
          </w:p>
          <w:p w:rsidR="00BC638D" w:rsidRDefault="00BC638D" w:rsidP="00BC638D">
            <w:pPr>
              <w:ind w:left="1416"/>
              <w:jc w:val="both"/>
              <w:rPr>
                <w:bCs/>
                <w:i/>
                <w:snapToGrid w:val="0"/>
                <w:sz w:val="24"/>
                <w:szCs w:val="24"/>
              </w:rPr>
            </w:pPr>
            <w:r w:rsidRPr="00BC638D">
              <w:rPr>
                <w:bCs/>
                <w:i/>
                <w:snapToGrid w:val="0"/>
                <w:sz w:val="24"/>
                <w:szCs w:val="24"/>
              </w:rPr>
              <w:t>4.3. Крепление скважин трубами, извлечение труб, свободный спуск или подъем труб из скважин</w:t>
            </w:r>
          </w:p>
          <w:p w:rsidR="004A60A2" w:rsidRPr="00BC638D" w:rsidRDefault="0058071E" w:rsidP="004A60A2">
            <w:pPr>
              <w:ind w:left="708"/>
              <w:jc w:val="both"/>
              <w:rPr>
                <w:bCs/>
                <w:i/>
                <w:snapToGrid w:val="0"/>
                <w:sz w:val="24"/>
                <w:szCs w:val="24"/>
              </w:rPr>
            </w:pPr>
            <w:r w:rsidRPr="00EA6F8D">
              <w:rPr>
                <w:bCs/>
                <w:i/>
                <w:snapToGrid w:val="0"/>
                <w:sz w:val="24"/>
                <w:szCs w:val="24"/>
              </w:rPr>
              <w:t>6. Устройство бетонных и железобетонных монолитных конструкций</w:t>
            </w:r>
          </w:p>
          <w:p w:rsidR="004A60A2" w:rsidRDefault="0058071E" w:rsidP="004A60A2">
            <w:pPr>
              <w:ind w:left="1416"/>
              <w:jc w:val="both"/>
              <w:rPr>
                <w:bCs/>
                <w:i/>
                <w:snapToGrid w:val="0"/>
                <w:sz w:val="24"/>
                <w:szCs w:val="24"/>
              </w:rPr>
            </w:pPr>
            <w:r w:rsidRPr="00EA6F8D">
              <w:rPr>
                <w:bCs/>
                <w:i/>
                <w:snapToGrid w:val="0"/>
                <w:sz w:val="24"/>
                <w:szCs w:val="24"/>
              </w:rPr>
              <w:t>6.1. Опалубочные работы</w:t>
            </w:r>
          </w:p>
          <w:p w:rsidR="00F84A72" w:rsidRPr="00F84A72" w:rsidRDefault="00F84A72" w:rsidP="00F84A72">
            <w:pPr>
              <w:ind w:left="1416"/>
              <w:jc w:val="both"/>
              <w:rPr>
                <w:bCs/>
                <w:i/>
                <w:snapToGrid w:val="0"/>
                <w:sz w:val="24"/>
                <w:szCs w:val="24"/>
              </w:rPr>
            </w:pPr>
            <w:r w:rsidRPr="00F84A72">
              <w:rPr>
                <w:bCs/>
                <w:i/>
                <w:snapToGrid w:val="0"/>
                <w:sz w:val="24"/>
                <w:szCs w:val="24"/>
              </w:rPr>
              <w:t>6.2. Арматурные работы</w:t>
            </w:r>
          </w:p>
          <w:p w:rsidR="00F84A72" w:rsidRDefault="00F84A72" w:rsidP="00F84A72">
            <w:pPr>
              <w:ind w:left="1416"/>
              <w:jc w:val="both"/>
              <w:rPr>
                <w:bCs/>
                <w:i/>
                <w:snapToGrid w:val="0"/>
                <w:sz w:val="24"/>
                <w:szCs w:val="24"/>
              </w:rPr>
            </w:pPr>
          </w:p>
          <w:p w:rsidR="00F84A72" w:rsidRPr="00F84A72" w:rsidRDefault="00F84A72" w:rsidP="00F84A72">
            <w:pPr>
              <w:ind w:left="708"/>
              <w:jc w:val="both"/>
              <w:rPr>
                <w:bCs/>
                <w:i/>
                <w:snapToGrid w:val="0"/>
                <w:sz w:val="24"/>
                <w:szCs w:val="24"/>
              </w:rPr>
            </w:pPr>
            <w:r w:rsidRPr="00F84A72">
              <w:rPr>
                <w:bCs/>
                <w:i/>
                <w:snapToGrid w:val="0"/>
                <w:sz w:val="24"/>
                <w:szCs w:val="24"/>
              </w:rPr>
              <w:t>7. Монтаж сборных бетонных и железобетонных конструкций</w:t>
            </w:r>
          </w:p>
          <w:p w:rsidR="00F84A72" w:rsidRPr="00F84A72" w:rsidRDefault="00F84A72" w:rsidP="00F84A72">
            <w:pPr>
              <w:ind w:left="1416"/>
              <w:jc w:val="both"/>
              <w:rPr>
                <w:bCs/>
                <w:i/>
                <w:snapToGrid w:val="0"/>
                <w:sz w:val="24"/>
                <w:szCs w:val="24"/>
              </w:rPr>
            </w:pPr>
            <w:r w:rsidRPr="00F84A72">
              <w:rPr>
                <w:bCs/>
                <w:i/>
                <w:snapToGrid w:val="0"/>
                <w:sz w:val="24"/>
                <w:szCs w:val="24"/>
              </w:rPr>
              <w:t>7.1. Монтаж фундаментов и конструкций подземной части зданий и сооружений</w:t>
            </w:r>
          </w:p>
          <w:p w:rsidR="00F84A72" w:rsidRDefault="00F84A72" w:rsidP="00F84A72">
            <w:pPr>
              <w:ind w:left="1416"/>
              <w:jc w:val="both"/>
              <w:rPr>
                <w:bCs/>
                <w:i/>
                <w:snapToGrid w:val="0"/>
                <w:sz w:val="24"/>
                <w:szCs w:val="24"/>
              </w:rPr>
            </w:pPr>
            <w:r w:rsidRPr="00F84A72">
              <w:rPr>
                <w:bCs/>
                <w:i/>
                <w:snapToGrid w:val="0"/>
                <w:sz w:val="24"/>
                <w:szCs w:val="24"/>
              </w:rPr>
              <w:t>7.2. Монтаж элементов конструкций надземной части зданий и сооружений, в том числе колонн, рам, ригелей, ферм, балок, плит, поясов, панелей стен и перегородок</w:t>
            </w:r>
          </w:p>
          <w:p w:rsidR="00F84A72" w:rsidRPr="00BC638D" w:rsidRDefault="0058071E" w:rsidP="00F84A72">
            <w:pPr>
              <w:ind w:left="708"/>
              <w:jc w:val="both"/>
              <w:rPr>
                <w:bCs/>
                <w:i/>
                <w:snapToGrid w:val="0"/>
                <w:sz w:val="24"/>
                <w:szCs w:val="24"/>
              </w:rPr>
            </w:pPr>
            <w:r w:rsidRPr="00EA6F8D">
              <w:rPr>
                <w:bCs/>
                <w:i/>
                <w:snapToGrid w:val="0"/>
                <w:sz w:val="24"/>
                <w:szCs w:val="24"/>
              </w:rPr>
              <w:t>12. Защита строительных конструкций, трубопроводов и оборудования (кроме магистральных и промысловых трубопроводов)</w:t>
            </w:r>
            <w:r w:rsidR="004A60A2" w:rsidRPr="00BC638D">
              <w:rPr>
                <w:bCs/>
                <w:i/>
                <w:snapToGrid w:val="0"/>
                <w:sz w:val="24"/>
                <w:szCs w:val="24"/>
              </w:rPr>
              <w:t xml:space="preserve"> </w:t>
            </w:r>
          </w:p>
          <w:p w:rsidR="00F84A72" w:rsidRDefault="00F84A72" w:rsidP="004A60A2">
            <w:pPr>
              <w:ind w:left="1416"/>
              <w:jc w:val="both"/>
              <w:rPr>
                <w:bCs/>
                <w:i/>
                <w:snapToGrid w:val="0"/>
                <w:sz w:val="24"/>
                <w:szCs w:val="24"/>
              </w:rPr>
            </w:pPr>
            <w:r w:rsidRPr="00F84A72">
              <w:rPr>
                <w:bCs/>
                <w:i/>
                <w:snapToGrid w:val="0"/>
                <w:sz w:val="24"/>
                <w:szCs w:val="24"/>
              </w:rPr>
              <w:lastRenderedPageBreak/>
              <w:t xml:space="preserve">12.3. Защитное покрытие лакокрасочными материалами </w:t>
            </w:r>
            <w:hyperlink w:anchor="Par539" w:tooltip="Ссылка на текущий документ" w:history="1">
              <w:r w:rsidRPr="00F84A72">
                <w:rPr>
                  <w:bCs/>
                  <w:i/>
                  <w:snapToGrid w:val="0"/>
                  <w:sz w:val="24"/>
                  <w:szCs w:val="24"/>
                </w:rPr>
                <w:t>&lt;*&gt;</w:t>
              </w:r>
            </w:hyperlink>
          </w:p>
          <w:p w:rsidR="001410EF" w:rsidRDefault="001410EF" w:rsidP="001410EF">
            <w:pPr>
              <w:ind w:left="1416"/>
              <w:jc w:val="both"/>
              <w:rPr>
                <w:bCs/>
                <w:i/>
                <w:snapToGrid w:val="0"/>
                <w:sz w:val="24"/>
                <w:szCs w:val="24"/>
              </w:rPr>
            </w:pPr>
            <w:r w:rsidRPr="001410EF">
              <w:rPr>
                <w:bCs/>
                <w:i/>
                <w:snapToGrid w:val="0"/>
                <w:sz w:val="24"/>
                <w:szCs w:val="24"/>
              </w:rPr>
              <w:t xml:space="preserve">12.5. Устройство </w:t>
            </w:r>
            <w:proofErr w:type="spellStart"/>
            <w:r w:rsidRPr="001410EF">
              <w:rPr>
                <w:bCs/>
                <w:i/>
                <w:snapToGrid w:val="0"/>
                <w:sz w:val="24"/>
                <w:szCs w:val="24"/>
              </w:rPr>
              <w:t>оклеечной</w:t>
            </w:r>
            <w:proofErr w:type="spellEnd"/>
            <w:r w:rsidRPr="001410EF">
              <w:rPr>
                <w:bCs/>
                <w:i/>
                <w:snapToGrid w:val="0"/>
                <w:sz w:val="24"/>
                <w:szCs w:val="24"/>
              </w:rPr>
              <w:t xml:space="preserve"> изоляции</w:t>
            </w:r>
          </w:p>
          <w:p w:rsidR="004A60A2" w:rsidRDefault="0058071E" w:rsidP="004A60A2">
            <w:pPr>
              <w:ind w:left="1416"/>
              <w:jc w:val="both"/>
              <w:rPr>
                <w:bCs/>
                <w:i/>
                <w:snapToGrid w:val="0"/>
                <w:sz w:val="24"/>
                <w:szCs w:val="24"/>
              </w:rPr>
            </w:pPr>
            <w:r w:rsidRPr="00EA6F8D">
              <w:rPr>
                <w:bCs/>
                <w:i/>
                <w:snapToGrid w:val="0"/>
                <w:sz w:val="24"/>
                <w:szCs w:val="24"/>
              </w:rPr>
              <w:t>12.9. Гидроизоляция строительных конструкций</w:t>
            </w:r>
          </w:p>
          <w:p w:rsidR="004A60A2" w:rsidRPr="00BC638D" w:rsidRDefault="0058071E" w:rsidP="004A60A2">
            <w:pPr>
              <w:ind w:left="708"/>
              <w:jc w:val="both"/>
              <w:rPr>
                <w:bCs/>
                <w:i/>
                <w:snapToGrid w:val="0"/>
                <w:sz w:val="24"/>
                <w:szCs w:val="24"/>
              </w:rPr>
            </w:pPr>
            <w:bookmarkStart w:id="15" w:name="Par241"/>
            <w:bookmarkEnd w:id="15"/>
            <w:r w:rsidRPr="00EA6F8D">
              <w:rPr>
                <w:bCs/>
                <w:i/>
                <w:snapToGrid w:val="0"/>
                <w:sz w:val="24"/>
                <w:szCs w:val="24"/>
              </w:rPr>
              <w:t>16. Устройство наружных сетей водопровода</w:t>
            </w:r>
          </w:p>
          <w:p w:rsidR="004A60A2" w:rsidRDefault="0058071E" w:rsidP="004A60A2">
            <w:pPr>
              <w:ind w:left="1416"/>
              <w:jc w:val="both"/>
              <w:rPr>
                <w:bCs/>
                <w:i/>
                <w:snapToGrid w:val="0"/>
                <w:sz w:val="24"/>
                <w:szCs w:val="24"/>
              </w:rPr>
            </w:pPr>
            <w:r w:rsidRPr="00EA6F8D">
              <w:rPr>
                <w:bCs/>
                <w:i/>
                <w:snapToGrid w:val="0"/>
                <w:sz w:val="24"/>
                <w:szCs w:val="24"/>
              </w:rPr>
              <w:t>16.1. Укладка трубопроводов водопроводных</w:t>
            </w:r>
          </w:p>
          <w:p w:rsidR="004A60A2" w:rsidRDefault="0058071E" w:rsidP="004A60A2">
            <w:pPr>
              <w:ind w:left="1416"/>
              <w:jc w:val="both"/>
              <w:rPr>
                <w:bCs/>
                <w:i/>
                <w:snapToGrid w:val="0"/>
                <w:sz w:val="24"/>
                <w:szCs w:val="24"/>
              </w:rPr>
            </w:pPr>
            <w:r w:rsidRPr="00EA6F8D">
              <w:rPr>
                <w:bCs/>
                <w:i/>
                <w:snapToGrid w:val="0"/>
                <w:sz w:val="24"/>
                <w:szCs w:val="24"/>
              </w:rPr>
              <w:t>16.2. Монтаж и демонтаж запорной арматуры и оборудования водопроводных сетей</w:t>
            </w:r>
          </w:p>
          <w:p w:rsidR="00F84A72" w:rsidRDefault="00F84A72" w:rsidP="004A60A2">
            <w:pPr>
              <w:ind w:left="1416"/>
              <w:jc w:val="both"/>
              <w:rPr>
                <w:bCs/>
                <w:i/>
                <w:snapToGrid w:val="0"/>
                <w:sz w:val="24"/>
                <w:szCs w:val="24"/>
              </w:rPr>
            </w:pPr>
            <w:r w:rsidRPr="00F84A72">
              <w:rPr>
                <w:bCs/>
                <w:i/>
                <w:snapToGrid w:val="0"/>
                <w:sz w:val="24"/>
                <w:szCs w:val="24"/>
              </w:rPr>
              <w:t>16.3. Устройство водопроводных колодцев, оголовков, гасителей водосборов</w:t>
            </w:r>
          </w:p>
          <w:p w:rsidR="004A60A2" w:rsidRDefault="0058071E" w:rsidP="004A60A2">
            <w:pPr>
              <w:ind w:left="1416"/>
              <w:jc w:val="both"/>
              <w:rPr>
                <w:bCs/>
                <w:i/>
                <w:snapToGrid w:val="0"/>
                <w:sz w:val="24"/>
                <w:szCs w:val="24"/>
              </w:rPr>
            </w:pPr>
            <w:r w:rsidRPr="00EA6F8D">
              <w:rPr>
                <w:bCs/>
                <w:i/>
                <w:snapToGrid w:val="0"/>
                <w:sz w:val="24"/>
                <w:szCs w:val="24"/>
              </w:rPr>
              <w:t>16.4. Очистка полости и испытание трубопроводов водопровода</w:t>
            </w:r>
          </w:p>
          <w:p w:rsidR="004A60A2" w:rsidRPr="00BC638D" w:rsidRDefault="0058071E" w:rsidP="004A60A2">
            <w:pPr>
              <w:ind w:left="708"/>
              <w:jc w:val="both"/>
              <w:rPr>
                <w:bCs/>
                <w:i/>
                <w:snapToGrid w:val="0"/>
                <w:sz w:val="24"/>
                <w:szCs w:val="24"/>
              </w:rPr>
            </w:pPr>
            <w:r w:rsidRPr="00EA6F8D">
              <w:rPr>
                <w:bCs/>
                <w:i/>
                <w:snapToGrid w:val="0"/>
                <w:sz w:val="24"/>
                <w:szCs w:val="24"/>
              </w:rPr>
              <w:t>20. Устройство наружных электрических сетей и линий связи</w:t>
            </w:r>
            <w:r w:rsidR="00EA6F8D">
              <w:rPr>
                <w:bCs/>
                <w:i/>
                <w:snapToGrid w:val="0"/>
                <w:sz w:val="24"/>
                <w:szCs w:val="24"/>
              </w:rPr>
              <w:t xml:space="preserve"> </w:t>
            </w:r>
            <w:r w:rsidRPr="00EA6F8D">
              <w:rPr>
                <w:bCs/>
                <w:i/>
                <w:snapToGrid w:val="0"/>
                <w:sz w:val="24"/>
                <w:szCs w:val="24"/>
              </w:rPr>
              <w:t xml:space="preserve">(п. 20 в ред. Приказа </w:t>
            </w:r>
            <w:proofErr w:type="spellStart"/>
            <w:r w:rsidRPr="00EA6F8D">
              <w:rPr>
                <w:bCs/>
                <w:i/>
                <w:snapToGrid w:val="0"/>
                <w:sz w:val="24"/>
                <w:szCs w:val="24"/>
              </w:rPr>
              <w:t>Минрегиона</w:t>
            </w:r>
            <w:proofErr w:type="spellEnd"/>
            <w:r w:rsidRPr="00EA6F8D">
              <w:rPr>
                <w:bCs/>
                <w:i/>
                <w:snapToGrid w:val="0"/>
                <w:sz w:val="24"/>
                <w:szCs w:val="24"/>
              </w:rPr>
              <w:t xml:space="preserve"> РФ от 23.06.2010 N 294)</w:t>
            </w:r>
            <w:r w:rsidR="004A60A2" w:rsidRPr="00BC638D">
              <w:rPr>
                <w:bCs/>
                <w:i/>
                <w:snapToGrid w:val="0"/>
                <w:sz w:val="24"/>
                <w:szCs w:val="24"/>
              </w:rPr>
              <w:t xml:space="preserve"> </w:t>
            </w:r>
          </w:p>
          <w:p w:rsidR="004A60A2" w:rsidRDefault="0058071E" w:rsidP="004A60A2">
            <w:pPr>
              <w:ind w:left="1416"/>
              <w:jc w:val="both"/>
              <w:rPr>
                <w:bCs/>
                <w:i/>
                <w:snapToGrid w:val="0"/>
                <w:sz w:val="24"/>
                <w:szCs w:val="24"/>
              </w:rPr>
            </w:pPr>
            <w:r w:rsidRPr="00EA6F8D">
              <w:rPr>
                <w:bCs/>
                <w:i/>
                <w:snapToGrid w:val="0"/>
                <w:sz w:val="24"/>
                <w:szCs w:val="24"/>
              </w:rPr>
              <w:t>20.2. Устройство сетей электроснабжения напряжением до 35 кВ включительно</w:t>
            </w:r>
          </w:p>
          <w:p w:rsidR="004A60A2" w:rsidRDefault="0058071E" w:rsidP="004A60A2">
            <w:pPr>
              <w:ind w:left="1416"/>
              <w:jc w:val="both"/>
              <w:rPr>
                <w:bCs/>
                <w:i/>
                <w:snapToGrid w:val="0"/>
                <w:sz w:val="24"/>
                <w:szCs w:val="24"/>
              </w:rPr>
            </w:pPr>
            <w:r w:rsidRPr="00EA6F8D">
              <w:rPr>
                <w:bCs/>
                <w:i/>
                <w:snapToGrid w:val="0"/>
                <w:sz w:val="24"/>
                <w:szCs w:val="24"/>
              </w:rPr>
              <w:t>20.5. Монтаж и демонтаж опор для воздушных линий электропередачи напряжением до 35 кВ</w:t>
            </w:r>
          </w:p>
          <w:p w:rsidR="004A60A2" w:rsidRDefault="0058071E" w:rsidP="004A60A2">
            <w:pPr>
              <w:ind w:left="1416"/>
              <w:jc w:val="both"/>
              <w:rPr>
                <w:bCs/>
                <w:i/>
                <w:snapToGrid w:val="0"/>
                <w:sz w:val="24"/>
                <w:szCs w:val="24"/>
              </w:rPr>
            </w:pPr>
            <w:r w:rsidRPr="00EA6F8D">
              <w:rPr>
                <w:bCs/>
                <w:i/>
                <w:snapToGrid w:val="0"/>
                <w:sz w:val="24"/>
                <w:szCs w:val="24"/>
              </w:rPr>
              <w:t>20.10. Монтаж и демонтаж трансформаторных подстанций и линейного электрооборудования напряжением до 35 кВ включительно</w:t>
            </w:r>
          </w:p>
          <w:p w:rsidR="004A60A2" w:rsidRPr="00BC638D" w:rsidRDefault="00EA6F8D" w:rsidP="004A60A2">
            <w:pPr>
              <w:ind w:left="708"/>
              <w:jc w:val="both"/>
              <w:rPr>
                <w:bCs/>
                <w:i/>
                <w:snapToGrid w:val="0"/>
                <w:sz w:val="24"/>
                <w:szCs w:val="24"/>
              </w:rPr>
            </w:pPr>
            <w:r w:rsidRPr="00EA6F8D">
              <w:rPr>
                <w:bCs/>
                <w:i/>
                <w:snapToGrid w:val="0"/>
                <w:sz w:val="24"/>
                <w:szCs w:val="24"/>
              </w:rPr>
              <w:t>21. Устройство объектов использования атомной энергии</w:t>
            </w:r>
            <w:r>
              <w:rPr>
                <w:bCs/>
                <w:i/>
                <w:snapToGrid w:val="0"/>
                <w:sz w:val="24"/>
                <w:szCs w:val="24"/>
              </w:rPr>
              <w:t xml:space="preserve"> </w:t>
            </w:r>
            <w:r w:rsidRPr="00EA6F8D">
              <w:rPr>
                <w:bCs/>
                <w:i/>
                <w:snapToGrid w:val="0"/>
                <w:sz w:val="24"/>
                <w:szCs w:val="24"/>
              </w:rPr>
              <w:t xml:space="preserve">(п. 21 в ред. Приказа </w:t>
            </w:r>
            <w:proofErr w:type="spellStart"/>
            <w:r w:rsidRPr="00EA6F8D">
              <w:rPr>
                <w:bCs/>
                <w:i/>
                <w:snapToGrid w:val="0"/>
                <w:sz w:val="24"/>
                <w:szCs w:val="24"/>
              </w:rPr>
              <w:t>Минрегиона</w:t>
            </w:r>
            <w:proofErr w:type="spellEnd"/>
            <w:r w:rsidRPr="00EA6F8D">
              <w:rPr>
                <w:bCs/>
                <w:i/>
                <w:snapToGrid w:val="0"/>
                <w:sz w:val="24"/>
                <w:szCs w:val="24"/>
              </w:rPr>
              <w:t xml:space="preserve"> РФ от 23.06.2010 N 294)</w:t>
            </w:r>
            <w:r w:rsidR="004A60A2" w:rsidRPr="00BC638D">
              <w:rPr>
                <w:bCs/>
                <w:i/>
                <w:snapToGrid w:val="0"/>
                <w:sz w:val="24"/>
                <w:szCs w:val="24"/>
              </w:rPr>
              <w:t xml:space="preserve"> </w:t>
            </w:r>
          </w:p>
          <w:p w:rsidR="004A60A2" w:rsidRDefault="0058071E" w:rsidP="004A60A2">
            <w:pPr>
              <w:ind w:left="1416"/>
              <w:jc w:val="both"/>
              <w:rPr>
                <w:bCs/>
                <w:i/>
                <w:snapToGrid w:val="0"/>
                <w:sz w:val="24"/>
                <w:szCs w:val="24"/>
              </w:rPr>
            </w:pPr>
            <w:r w:rsidRPr="00EA6F8D">
              <w:rPr>
                <w:bCs/>
                <w:i/>
                <w:snapToGrid w:val="0"/>
                <w:sz w:val="24"/>
                <w:szCs w:val="24"/>
              </w:rPr>
              <w:t>21.4. Работы по сооружению объектов хранения ядерных материалов и радиоактивных веществ, хранилищ радиоактивных отходов</w:t>
            </w:r>
          </w:p>
          <w:p w:rsidR="004A60A2" w:rsidRPr="00BC638D" w:rsidRDefault="0058071E" w:rsidP="004A60A2">
            <w:pPr>
              <w:ind w:left="708"/>
              <w:jc w:val="both"/>
              <w:rPr>
                <w:bCs/>
                <w:i/>
                <w:snapToGrid w:val="0"/>
                <w:sz w:val="24"/>
                <w:szCs w:val="24"/>
              </w:rPr>
            </w:pPr>
            <w:r w:rsidRPr="00EA6F8D">
              <w:rPr>
                <w:bCs/>
                <w:i/>
                <w:snapToGrid w:val="0"/>
                <w:sz w:val="24"/>
                <w:szCs w:val="24"/>
              </w:rPr>
              <w:t>24. Пусконаладочные работы</w:t>
            </w:r>
          </w:p>
          <w:p w:rsidR="004A60A2" w:rsidRDefault="0058071E" w:rsidP="004A60A2">
            <w:pPr>
              <w:ind w:left="1416"/>
              <w:jc w:val="both"/>
              <w:rPr>
                <w:bCs/>
                <w:i/>
                <w:snapToGrid w:val="0"/>
                <w:sz w:val="24"/>
                <w:szCs w:val="24"/>
              </w:rPr>
            </w:pPr>
            <w:r w:rsidRPr="00EA6F8D">
              <w:rPr>
                <w:bCs/>
                <w:i/>
                <w:snapToGrid w:val="0"/>
                <w:sz w:val="24"/>
                <w:szCs w:val="24"/>
              </w:rPr>
              <w:t>24.9. Пусконаладочные работы электрических машин и электроприводов</w:t>
            </w:r>
          </w:p>
          <w:p w:rsidR="004A60A2" w:rsidRDefault="0058071E" w:rsidP="004A60A2">
            <w:pPr>
              <w:ind w:left="1416"/>
              <w:jc w:val="both"/>
              <w:rPr>
                <w:bCs/>
                <w:i/>
                <w:snapToGrid w:val="0"/>
                <w:sz w:val="24"/>
                <w:szCs w:val="24"/>
              </w:rPr>
            </w:pPr>
            <w:r w:rsidRPr="00EA6F8D">
              <w:rPr>
                <w:bCs/>
                <w:i/>
                <w:snapToGrid w:val="0"/>
                <w:sz w:val="24"/>
                <w:szCs w:val="24"/>
              </w:rPr>
              <w:t>24.29. Пусконаладочные работы сооружений водоснабжения</w:t>
            </w:r>
          </w:p>
          <w:p w:rsidR="004A60A2" w:rsidRPr="00BC638D" w:rsidRDefault="0058071E" w:rsidP="004A60A2">
            <w:pPr>
              <w:ind w:left="708"/>
              <w:jc w:val="both"/>
              <w:rPr>
                <w:bCs/>
                <w:i/>
                <w:snapToGrid w:val="0"/>
                <w:sz w:val="24"/>
                <w:szCs w:val="24"/>
              </w:rPr>
            </w:pPr>
            <w:r w:rsidRPr="00EA6F8D">
              <w:rPr>
                <w:bCs/>
                <w:i/>
                <w:snapToGrid w:val="0"/>
                <w:sz w:val="24"/>
                <w:szCs w:val="24"/>
              </w:rPr>
              <w:t>30. Гидротехнические работы, водолазные работы</w:t>
            </w:r>
          </w:p>
          <w:p w:rsidR="004A60A2" w:rsidRDefault="0058071E" w:rsidP="004A60A2">
            <w:pPr>
              <w:ind w:left="1416"/>
              <w:jc w:val="both"/>
              <w:rPr>
                <w:bCs/>
                <w:i/>
                <w:snapToGrid w:val="0"/>
                <w:sz w:val="24"/>
                <w:szCs w:val="24"/>
              </w:rPr>
            </w:pPr>
            <w:r w:rsidRPr="00EA6F8D">
              <w:rPr>
                <w:bCs/>
                <w:i/>
                <w:snapToGrid w:val="0"/>
                <w:sz w:val="24"/>
                <w:szCs w:val="24"/>
              </w:rPr>
              <w:t>30.7. Возведение дамб</w:t>
            </w:r>
          </w:p>
          <w:p w:rsidR="0058071E" w:rsidRDefault="0058071E" w:rsidP="0058071E">
            <w:pPr>
              <w:pStyle w:val="ConsPlusNormal"/>
              <w:ind w:firstLine="540"/>
              <w:jc w:val="both"/>
            </w:pPr>
          </w:p>
          <w:p w:rsidR="0026550E" w:rsidRDefault="0026550E" w:rsidP="0026550E">
            <w:pPr>
              <w:tabs>
                <w:tab w:val="left" w:pos="0"/>
              </w:tabs>
              <w:spacing w:after="120"/>
              <w:jc w:val="both"/>
              <w:rPr>
                <w:bCs/>
                <w:i/>
                <w:snapToGrid w:val="0"/>
                <w:color w:val="000000"/>
                <w:sz w:val="24"/>
                <w:szCs w:val="24"/>
              </w:rPr>
            </w:pPr>
            <w:r>
              <w:rPr>
                <w:bCs/>
                <w:i/>
                <w:snapToGrid w:val="0"/>
                <w:sz w:val="24"/>
                <w:szCs w:val="24"/>
              </w:rPr>
              <w:t xml:space="preserve">В случае привлечения субподрядных организаций Подрядчик должен иметь </w:t>
            </w:r>
            <w:r>
              <w:rPr>
                <w:i/>
                <w:color w:val="000000"/>
                <w:sz w:val="24"/>
                <w:szCs w:val="24"/>
              </w:rPr>
              <w:t>с</w:t>
            </w:r>
            <w:r w:rsidRPr="00831914">
              <w:rPr>
                <w:bCs/>
                <w:i/>
                <w:snapToGrid w:val="0"/>
                <w:color w:val="000000"/>
                <w:sz w:val="24"/>
                <w:szCs w:val="24"/>
              </w:rPr>
              <w:t xml:space="preserve">видетельство СРО о допуске к </w:t>
            </w:r>
            <w:r>
              <w:rPr>
                <w:bCs/>
                <w:i/>
                <w:snapToGrid w:val="0"/>
                <w:color w:val="000000"/>
                <w:sz w:val="24"/>
                <w:szCs w:val="24"/>
              </w:rPr>
              <w:t xml:space="preserve">виду работ: </w:t>
            </w:r>
          </w:p>
          <w:p w:rsidR="004A60A2" w:rsidRPr="00BC638D" w:rsidRDefault="008D3F30" w:rsidP="004A60A2">
            <w:pPr>
              <w:ind w:left="708"/>
              <w:jc w:val="both"/>
              <w:rPr>
                <w:bCs/>
                <w:i/>
                <w:snapToGrid w:val="0"/>
                <w:sz w:val="24"/>
                <w:szCs w:val="24"/>
              </w:rPr>
            </w:pPr>
            <w:r w:rsidRPr="00EA6F8D">
              <w:rPr>
                <w:bCs/>
                <w:i/>
                <w:snapToGrid w:val="0"/>
                <w:sz w:val="24"/>
                <w:szCs w:val="24"/>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r w:rsidR="004A60A2" w:rsidRPr="00BC638D">
              <w:rPr>
                <w:bCs/>
                <w:i/>
                <w:snapToGrid w:val="0"/>
                <w:sz w:val="24"/>
                <w:szCs w:val="24"/>
              </w:rPr>
              <w:t xml:space="preserve"> </w:t>
            </w:r>
          </w:p>
          <w:p w:rsidR="004A60A2" w:rsidRDefault="008D3F30" w:rsidP="004A60A2">
            <w:pPr>
              <w:ind w:left="1416"/>
              <w:jc w:val="both"/>
              <w:rPr>
                <w:bCs/>
                <w:i/>
                <w:snapToGrid w:val="0"/>
                <w:sz w:val="24"/>
                <w:szCs w:val="24"/>
              </w:rPr>
            </w:pPr>
            <w:r w:rsidRPr="00EA6F8D">
              <w:rPr>
                <w:bCs/>
                <w:i/>
                <w:snapToGrid w:val="0"/>
                <w:sz w:val="24"/>
                <w:szCs w:val="24"/>
              </w:rPr>
              <w:t>33.12. Дамбы, плотины, каналы, берегоукрепительные сооружения, водохранилища (за исключением объектов гидроэнергетики)</w:t>
            </w:r>
            <w:r w:rsidR="004A60A2">
              <w:rPr>
                <w:bCs/>
                <w:i/>
                <w:snapToGrid w:val="0"/>
                <w:sz w:val="24"/>
                <w:szCs w:val="24"/>
              </w:rPr>
              <w:t xml:space="preserve"> </w:t>
            </w:r>
          </w:p>
          <w:p w:rsidR="00A66084" w:rsidRPr="00A66084" w:rsidRDefault="00A66084" w:rsidP="00A66084">
            <w:pPr>
              <w:jc w:val="both"/>
              <w:rPr>
                <w:bCs/>
                <w:i/>
                <w:snapToGrid w:val="0"/>
                <w:sz w:val="24"/>
                <w:szCs w:val="24"/>
              </w:rPr>
            </w:pPr>
            <w:r w:rsidRPr="00A66084">
              <w:rPr>
                <w:bCs/>
                <w:i/>
                <w:snapToGrid w:val="0"/>
                <w:sz w:val="24"/>
                <w:szCs w:val="24"/>
              </w:rPr>
              <w:t xml:space="preserve">Стоимость работ по одному договору в свидетельстве СРО </w:t>
            </w:r>
            <w:proofErr w:type="gramStart"/>
            <w:r w:rsidRPr="00A66084">
              <w:rPr>
                <w:bCs/>
                <w:i/>
                <w:snapToGrid w:val="0"/>
                <w:sz w:val="24"/>
                <w:szCs w:val="24"/>
              </w:rPr>
              <w:t>должна быль указана</w:t>
            </w:r>
            <w:proofErr w:type="gramEnd"/>
            <w:r w:rsidRPr="00A66084">
              <w:rPr>
                <w:bCs/>
                <w:i/>
                <w:snapToGrid w:val="0"/>
                <w:sz w:val="24"/>
                <w:szCs w:val="24"/>
              </w:rPr>
              <w:t xml:space="preserve"> в размере не менее 500 000 000 рублей;</w:t>
            </w:r>
          </w:p>
          <w:p w:rsidR="00A66084" w:rsidRPr="00A66084" w:rsidRDefault="00A66084" w:rsidP="00A66084">
            <w:pPr>
              <w:jc w:val="both"/>
              <w:rPr>
                <w:bCs/>
                <w:i/>
                <w:snapToGrid w:val="0"/>
                <w:sz w:val="24"/>
                <w:szCs w:val="24"/>
              </w:rPr>
            </w:pPr>
          </w:p>
          <w:p w:rsidR="008D3F30" w:rsidRPr="00A66084" w:rsidRDefault="00A66084" w:rsidP="00A66084">
            <w:pPr>
              <w:pStyle w:val="ConsPlusNormal"/>
              <w:ind w:firstLine="540"/>
              <w:jc w:val="both"/>
              <w:rPr>
                <w:rFonts w:ascii="Times New Roman" w:hAnsi="Times New Roman" w:cs="Times New Roman"/>
              </w:rPr>
            </w:pPr>
            <w:r w:rsidRPr="00A66084">
              <w:rPr>
                <w:rFonts w:ascii="Times New Roman" w:hAnsi="Times New Roman" w:cs="Times New Roman"/>
                <w:bCs/>
                <w:i/>
                <w:snapToGrid w:val="0"/>
                <w:sz w:val="24"/>
                <w:szCs w:val="24"/>
              </w:rPr>
              <w:t xml:space="preserve">Подрядчик должен иметь лицензию, выданную Федеральной службой по экологическому, технологическому и атомному надзору, которая дает право на сооружение стационарных объектов, предназначенных для хранения радиоактивных отходов, в части выполнения работ и предоставления услуг эксплуатирующей организации. </w:t>
            </w:r>
          </w:p>
          <w:p w:rsidR="00831914" w:rsidRPr="00C6792B" w:rsidRDefault="00D42987" w:rsidP="00D4164A">
            <w:pPr>
              <w:jc w:val="both"/>
              <w:rPr>
                <w:i/>
                <w:sz w:val="24"/>
                <w:szCs w:val="24"/>
              </w:rPr>
            </w:pPr>
            <w:r>
              <w:rPr>
                <w:i/>
                <w:sz w:val="24"/>
                <w:szCs w:val="24"/>
              </w:rPr>
              <w:t>3</w:t>
            </w:r>
            <w:r w:rsidR="00D4164A" w:rsidRPr="00C6792B">
              <w:rPr>
                <w:i/>
                <w:sz w:val="24"/>
                <w:szCs w:val="24"/>
              </w:rPr>
              <w:t xml:space="preserve">. </w:t>
            </w:r>
            <w:r w:rsidR="00437FB6" w:rsidRPr="00C6792B">
              <w:rPr>
                <w:i/>
                <w:sz w:val="24"/>
                <w:szCs w:val="24"/>
              </w:rPr>
              <w:t>Подрядчик д</w:t>
            </w:r>
            <w:r w:rsidR="00831914" w:rsidRPr="00C6792B">
              <w:rPr>
                <w:i/>
                <w:sz w:val="24"/>
                <w:szCs w:val="24"/>
              </w:rPr>
              <w:t>олжен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w:t>
            </w:r>
            <w:r w:rsidR="00D4164A" w:rsidRPr="00C6792B">
              <w:rPr>
                <w:i/>
                <w:sz w:val="24"/>
                <w:szCs w:val="24"/>
              </w:rPr>
              <w:t>.</w:t>
            </w:r>
          </w:p>
          <w:p w:rsidR="00831914" w:rsidRPr="00C6792B" w:rsidRDefault="00D42987" w:rsidP="00D4164A">
            <w:pPr>
              <w:jc w:val="both"/>
              <w:rPr>
                <w:i/>
                <w:sz w:val="24"/>
                <w:szCs w:val="24"/>
              </w:rPr>
            </w:pPr>
            <w:r>
              <w:rPr>
                <w:i/>
                <w:sz w:val="24"/>
                <w:szCs w:val="24"/>
              </w:rPr>
              <w:t>4</w:t>
            </w:r>
            <w:r w:rsidR="00D4164A" w:rsidRPr="00C6792B">
              <w:rPr>
                <w:i/>
                <w:sz w:val="24"/>
                <w:szCs w:val="24"/>
              </w:rPr>
              <w:t xml:space="preserve">. </w:t>
            </w:r>
            <w:r w:rsidR="00437FB6" w:rsidRPr="00C6792B">
              <w:rPr>
                <w:i/>
                <w:sz w:val="24"/>
                <w:szCs w:val="24"/>
              </w:rPr>
              <w:t>Подрядчик д</w:t>
            </w:r>
            <w:r w:rsidR="00831914" w:rsidRPr="00C6792B">
              <w:rPr>
                <w:i/>
                <w:sz w:val="24"/>
                <w:szCs w:val="24"/>
              </w:rPr>
              <w:t>олжен иметь достаточное для исполнения договора количество собственных и привлеченных кадровых ресурсов соответствующей квалификации</w:t>
            </w:r>
            <w:r w:rsidR="00D4164A" w:rsidRPr="00C6792B">
              <w:rPr>
                <w:i/>
                <w:sz w:val="24"/>
                <w:szCs w:val="24"/>
              </w:rPr>
              <w:t>.</w:t>
            </w:r>
          </w:p>
          <w:p w:rsidR="00AE0ECA" w:rsidRDefault="00D42987" w:rsidP="00D4164A">
            <w:pPr>
              <w:jc w:val="both"/>
              <w:rPr>
                <w:i/>
                <w:sz w:val="24"/>
                <w:szCs w:val="24"/>
              </w:rPr>
            </w:pPr>
            <w:r>
              <w:rPr>
                <w:i/>
                <w:sz w:val="24"/>
                <w:szCs w:val="24"/>
              </w:rPr>
              <w:t>5</w:t>
            </w:r>
            <w:r w:rsidR="00AE4E07" w:rsidRPr="00C6792B">
              <w:rPr>
                <w:i/>
                <w:sz w:val="24"/>
                <w:szCs w:val="24"/>
              </w:rPr>
              <w:t>. Подрядчик при производстве работ, несёт полную ответственность за соблюдение</w:t>
            </w:r>
          </w:p>
          <w:p w:rsidR="00AE0ECA" w:rsidRDefault="00AE0ECA" w:rsidP="00D4164A">
            <w:pPr>
              <w:jc w:val="both"/>
              <w:rPr>
                <w:i/>
                <w:sz w:val="24"/>
                <w:szCs w:val="24"/>
              </w:rPr>
            </w:pPr>
          </w:p>
          <w:p w:rsidR="00AE4E07" w:rsidRPr="00C6792B" w:rsidRDefault="00AE4E07" w:rsidP="00D4164A">
            <w:pPr>
              <w:jc w:val="both"/>
              <w:rPr>
                <w:i/>
                <w:sz w:val="24"/>
                <w:szCs w:val="24"/>
              </w:rPr>
            </w:pPr>
            <w:r w:rsidRPr="00C6792B">
              <w:rPr>
                <w:i/>
                <w:sz w:val="24"/>
                <w:szCs w:val="24"/>
              </w:rPr>
              <w:lastRenderedPageBreak/>
              <w:t xml:space="preserve"> своими рабочими и третьими лицами, в случае их привлечения, правил техники безопасности, пожарной безопасности, охраны труда, трудовой дисциплины и природоохранного законодательства.</w:t>
            </w:r>
          </w:p>
          <w:p w:rsidR="00AE4E07" w:rsidRPr="00C6792B" w:rsidRDefault="00D42987" w:rsidP="00D4164A">
            <w:pPr>
              <w:jc w:val="both"/>
              <w:rPr>
                <w:i/>
                <w:sz w:val="24"/>
                <w:szCs w:val="24"/>
              </w:rPr>
            </w:pPr>
            <w:r>
              <w:rPr>
                <w:i/>
                <w:sz w:val="24"/>
                <w:szCs w:val="24"/>
              </w:rPr>
              <w:t>6</w:t>
            </w:r>
            <w:r w:rsidR="00AE4E07" w:rsidRPr="00C6792B">
              <w:rPr>
                <w:i/>
                <w:sz w:val="24"/>
                <w:szCs w:val="24"/>
              </w:rPr>
              <w:t>. Подрядчик должен 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rsidR="00AE4E07" w:rsidRPr="00C6792B" w:rsidRDefault="00D42987" w:rsidP="00D4164A">
            <w:pPr>
              <w:jc w:val="both"/>
              <w:rPr>
                <w:i/>
                <w:sz w:val="24"/>
                <w:szCs w:val="24"/>
              </w:rPr>
            </w:pPr>
            <w:r>
              <w:rPr>
                <w:i/>
                <w:sz w:val="24"/>
                <w:szCs w:val="24"/>
              </w:rPr>
              <w:t>7</w:t>
            </w:r>
            <w:r w:rsidR="00AE4E07" w:rsidRPr="00C6792B">
              <w:rPr>
                <w:i/>
                <w:sz w:val="24"/>
                <w:szCs w:val="24"/>
              </w:rPr>
              <w:t>. Подрядчик осуществляет доставку оборудования, инструментов и рабочих своим транспортом и за свой счет.</w:t>
            </w:r>
          </w:p>
          <w:p w:rsidR="00831914" w:rsidRDefault="00D42987" w:rsidP="008B5CFB">
            <w:pPr>
              <w:jc w:val="both"/>
              <w:rPr>
                <w:i/>
                <w:sz w:val="24"/>
                <w:szCs w:val="24"/>
              </w:rPr>
            </w:pPr>
            <w:r>
              <w:rPr>
                <w:i/>
                <w:sz w:val="24"/>
                <w:szCs w:val="24"/>
              </w:rPr>
              <w:t>8</w:t>
            </w:r>
            <w:r w:rsidR="00AE4E07" w:rsidRPr="00C6792B">
              <w:rPr>
                <w:i/>
                <w:sz w:val="24"/>
                <w:szCs w:val="24"/>
              </w:rPr>
              <w:t>. Собственные неиспользованные материалы, технику, инструменты, оборудование, прочие механизмы и строительный мусор Подрядчик вывозит с территории Объекта самостоятельно за свой счет.</w:t>
            </w:r>
          </w:p>
          <w:p w:rsidR="007553EB" w:rsidRPr="008B5CFB" w:rsidRDefault="00D42987" w:rsidP="008B5CFB">
            <w:pPr>
              <w:jc w:val="both"/>
              <w:rPr>
                <w:i/>
                <w:color w:val="FF0000"/>
                <w:sz w:val="24"/>
                <w:szCs w:val="24"/>
              </w:rPr>
            </w:pPr>
            <w:r>
              <w:rPr>
                <w:i/>
                <w:sz w:val="24"/>
                <w:szCs w:val="24"/>
              </w:rPr>
              <w:t>9</w:t>
            </w:r>
            <w:r w:rsidR="007553EB">
              <w:rPr>
                <w:i/>
                <w:sz w:val="24"/>
                <w:szCs w:val="24"/>
              </w:rPr>
              <w:t xml:space="preserve">. Подрядчик </w:t>
            </w:r>
            <w:r w:rsidR="007553EB" w:rsidRPr="00C6792B">
              <w:rPr>
                <w:i/>
                <w:sz w:val="24"/>
                <w:szCs w:val="24"/>
              </w:rPr>
              <w:t>самостоятельно за свой счет</w:t>
            </w:r>
            <w:r w:rsidR="007553EB">
              <w:rPr>
                <w:i/>
                <w:sz w:val="24"/>
                <w:szCs w:val="24"/>
              </w:rPr>
              <w:t xml:space="preserve"> обеспечивает охрану внешних периметров строительных площадок, площадок складирования материалов, конструкций и оборудования, площадок размещения передвижных электростанций, площадок временного отстоя строительной техники.</w:t>
            </w:r>
          </w:p>
        </w:tc>
      </w:tr>
    </w:tbl>
    <w:p w:rsidR="00037D64" w:rsidRPr="0054650F" w:rsidRDefault="00037D64" w:rsidP="008B5CFB">
      <w:pPr>
        <w:pStyle w:val="10"/>
        <w:spacing w:before="120"/>
        <w:rPr>
          <w:color w:val="000000"/>
        </w:rPr>
      </w:pPr>
      <w:bookmarkStart w:id="16" w:name="_Toc407090971"/>
      <w:r w:rsidRPr="001F6931">
        <w:rPr>
          <w:color w:val="000000"/>
        </w:rPr>
        <w:lastRenderedPageBreak/>
        <w:t>РАЗДЕЛ 4. ВЕДОМОСТЬ ФИЗИЧЕСКИХ ОБЪЕМОВ РАБОТ, РЕСУРСНАЯ ВЕДОМОСТЬ</w:t>
      </w:r>
      <w:bookmarkEnd w:id="16"/>
      <w:r>
        <w:rPr>
          <w:color w:val="000000"/>
        </w:rPr>
        <w:t xml:space="preserve"> </w:t>
      </w:r>
    </w:p>
    <w:p w:rsidR="00037D64" w:rsidRPr="0054650F" w:rsidRDefault="00037D64" w:rsidP="00037D64">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08294B" w:rsidTr="00493F98">
        <w:tc>
          <w:tcPr>
            <w:tcW w:w="9747" w:type="dxa"/>
            <w:tcBorders>
              <w:top w:val="single" w:sz="4" w:space="0" w:color="auto"/>
              <w:left w:val="single" w:sz="4" w:space="0" w:color="auto"/>
              <w:bottom w:val="single" w:sz="4" w:space="0" w:color="auto"/>
              <w:right w:val="single" w:sz="4" w:space="0" w:color="auto"/>
            </w:tcBorders>
          </w:tcPr>
          <w:p w:rsidR="00037D64" w:rsidRDefault="00396C7C" w:rsidP="00F63EF4">
            <w:pPr>
              <w:jc w:val="both"/>
              <w:rPr>
                <w:i/>
                <w:color w:val="000000"/>
                <w:sz w:val="24"/>
                <w:szCs w:val="24"/>
              </w:rPr>
            </w:pPr>
            <w:r>
              <w:rPr>
                <w:i/>
                <w:color w:val="000000"/>
                <w:sz w:val="24"/>
                <w:szCs w:val="24"/>
              </w:rPr>
              <w:t xml:space="preserve">Расчет </w:t>
            </w:r>
            <w:r w:rsidR="00C6368F">
              <w:rPr>
                <w:i/>
                <w:color w:val="000000"/>
                <w:sz w:val="24"/>
                <w:szCs w:val="24"/>
              </w:rPr>
              <w:t xml:space="preserve">стоимости </w:t>
            </w:r>
            <w:r w:rsidR="002522AB">
              <w:rPr>
                <w:i/>
                <w:color w:val="000000"/>
                <w:sz w:val="24"/>
                <w:szCs w:val="24"/>
              </w:rPr>
              <w:t xml:space="preserve">реконструкции хвостохранилища «Среднее» </w:t>
            </w:r>
            <w:r>
              <w:rPr>
                <w:i/>
                <w:color w:val="000000"/>
                <w:sz w:val="24"/>
                <w:szCs w:val="24"/>
              </w:rPr>
              <w:t>выполнен в Сметной документации (том А-</w:t>
            </w:r>
            <w:r w:rsidR="00C6368F">
              <w:rPr>
                <w:i/>
                <w:color w:val="000000"/>
                <w:sz w:val="24"/>
                <w:szCs w:val="24"/>
              </w:rPr>
              <w:t>231</w:t>
            </w:r>
            <w:r>
              <w:rPr>
                <w:i/>
                <w:color w:val="000000"/>
                <w:sz w:val="24"/>
                <w:szCs w:val="24"/>
              </w:rPr>
              <w:t>-1</w:t>
            </w:r>
            <w:r w:rsidR="00C6368F">
              <w:rPr>
                <w:i/>
                <w:color w:val="000000"/>
                <w:sz w:val="24"/>
                <w:szCs w:val="24"/>
              </w:rPr>
              <w:t>4</w:t>
            </w:r>
            <w:r>
              <w:rPr>
                <w:i/>
                <w:color w:val="000000"/>
                <w:sz w:val="24"/>
                <w:szCs w:val="24"/>
              </w:rPr>
              <w:t>)</w:t>
            </w:r>
            <w:r w:rsidR="00CD18E8">
              <w:rPr>
                <w:i/>
                <w:color w:val="000000"/>
                <w:sz w:val="24"/>
                <w:szCs w:val="24"/>
              </w:rPr>
              <w:t>.</w:t>
            </w:r>
            <w:r>
              <w:rPr>
                <w:i/>
                <w:color w:val="000000"/>
                <w:sz w:val="24"/>
                <w:szCs w:val="24"/>
              </w:rPr>
              <w:t xml:space="preserve"> </w:t>
            </w:r>
          </w:p>
          <w:p w:rsidR="00037D64" w:rsidRDefault="00037D64" w:rsidP="00F63EF4">
            <w:pPr>
              <w:widowControl w:val="0"/>
              <w:autoSpaceDE w:val="0"/>
              <w:autoSpaceDN w:val="0"/>
              <w:adjustRightInd w:val="0"/>
              <w:jc w:val="right"/>
              <w:rPr>
                <w:i/>
                <w:color w:val="000000"/>
                <w:sz w:val="24"/>
                <w:szCs w:val="24"/>
              </w:rPr>
            </w:pPr>
            <w:r w:rsidRPr="0008294B">
              <w:rPr>
                <w:i/>
                <w:color w:val="000000"/>
                <w:sz w:val="24"/>
                <w:szCs w:val="24"/>
              </w:rPr>
              <w:t>Таблица</w:t>
            </w:r>
            <w:r w:rsidR="00493F98">
              <w:rPr>
                <w:i/>
                <w:color w:val="000000"/>
                <w:sz w:val="24"/>
                <w:szCs w:val="24"/>
              </w:rPr>
              <w:t xml:space="preserve"> </w:t>
            </w:r>
            <w:r w:rsidR="00530BBA">
              <w:rPr>
                <w:i/>
                <w:color w:val="000000"/>
                <w:sz w:val="24"/>
                <w:szCs w:val="24"/>
              </w:rPr>
              <w:t>1</w:t>
            </w:r>
          </w:p>
          <w:p w:rsidR="00366779" w:rsidRDefault="00493F98" w:rsidP="00493F98">
            <w:pPr>
              <w:jc w:val="both"/>
              <w:rPr>
                <w:i/>
                <w:color w:val="000000"/>
                <w:sz w:val="24"/>
                <w:szCs w:val="24"/>
              </w:rPr>
            </w:pPr>
            <w:r>
              <w:rPr>
                <w:i/>
                <w:color w:val="000000"/>
                <w:sz w:val="24"/>
                <w:szCs w:val="24"/>
              </w:rPr>
              <w:t>Ведомость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9"/>
              <w:gridCol w:w="6568"/>
              <w:gridCol w:w="1128"/>
              <w:gridCol w:w="1090"/>
            </w:tblGrid>
            <w:tr w:rsidR="00C6368F" w:rsidRPr="001A0C05" w:rsidTr="00C8684B">
              <w:trPr>
                <w:trHeight w:val="20"/>
                <w:tblHeader/>
              </w:trPr>
              <w:tc>
                <w:tcPr>
                  <w:tcW w:w="300" w:type="pct"/>
                  <w:shd w:val="clear" w:color="auto" w:fill="FFFFFF"/>
                  <w:vAlign w:val="center"/>
                </w:tcPr>
                <w:p w:rsidR="00C6368F" w:rsidRPr="001A0C05" w:rsidRDefault="00C6368F" w:rsidP="00C8684B">
                  <w:pPr>
                    <w:jc w:val="center"/>
                    <w:rPr>
                      <w:b/>
                      <w:sz w:val="20"/>
                      <w:szCs w:val="20"/>
                    </w:rPr>
                  </w:pPr>
                  <w:bookmarkStart w:id="17" w:name="OLE_LINK5"/>
                  <w:bookmarkStart w:id="18" w:name="OLE_LINK6"/>
                  <w:r w:rsidRPr="001A0C05">
                    <w:rPr>
                      <w:b/>
                      <w:sz w:val="20"/>
                      <w:szCs w:val="20"/>
                    </w:rPr>
                    <w:t>№№</w:t>
                  </w:r>
                </w:p>
                <w:p w:rsidR="00C6368F" w:rsidRPr="001A0C05" w:rsidRDefault="00C6368F" w:rsidP="00C8684B">
                  <w:pPr>
                    <w:jc w:val="center"/>
                    <w:rPr>
                      <w:b/>
                      <w:sz w:val="20"/>
                      <w:szCs w:val="20"/>
                    </w:rPr>
                  </w:pPr>
                  <w:proofErr w:type="gramStart"/>
                  <w:r w:rsidRPr="001A0C05">
                    <w:rPr>
                      <w:b/>
                      <w:sz w:val="20"/>
                      <w:szCs w:val="20"/>
                    </w:rPr>
                    <w:t>п</w:t>
                  </w:r>
                  <w:proofErr w:type="gramEnd"/>
                  <w:r w:rsidRPr="001A0C05">
                    <w:rPr>
                      <w:b/>
                      <w:sz w:val="20"/>
                      <w:szCs w:val="20"/>
                    </w:rPr>
                    <w:t>/п</w:t>
                  </w:r>
                </w:p>
              </w:tc>
              <w:tc>
                <w:tcPr>
                  <w:tcW w:w="3515" w:type="pct"/>
                  <w:shd w:val="clear" w:color="auto" w:fill="FFFFFF"/>
                  <w:vAlign w:val="center"/>
                </w:tcPr>
                <w:p w:rsidR="00C6368F" w:rsidRPr="001A0C05" w:rsidRDefault="00C6368F" w:rsidP="00C8684B">
                  <w:pPr>
                    <w:jc w:val="center"/>
                    <w:rPr>
                      <w:b/>
                      <w:sz w:val="20"/>
                      <w:szCs w:val="20"/>
                    </w:rPr>
                  </w:pPr>
                  <w:r w:rsidRPr="001A0C05">
                    <w:rPr>
                      <w:b/>
                      <w:sz w:val="20"/>
                      <w:szCs w:val="20"/>
                    </w:rPr>
                    <w:t>Наименование сооружений и видов работ</w:t>
                  </w:r>
                </w:p>
              </w:tc>
              <w:tc>
                <w:tcPr>
                  <w:tcW w:w="604" w:type="pct"/>
                  <w:shd w:val="clear" w:color="auto" w:fill="FFFFFF"/>
                  <w:vAlign w:val="center"/>
                </w:tcPr>
                <w:p w:rsidR="00C6368F" w:rsidRPr="001A0C05" w:rsidRDefault="00C6368F" w:rsidP="00C8684B">
                  <w:pPr>
                    <w:jc w:val="center"/>
                    <w:rPr>
                      <w:b/>
                      <w:sz w:val="20"/>
                      <w:szCs w:val="20"/>
                    </w:rPr>
                  </w:pPr>
                  <w:r w:rsidRPr="001A0C05">
                    <w:rPr>
                      <w:b/>
                      <w:sz w:val="20"/>
                      <w:szCs w:val="20"/>
                    </w:rPr>
                    <w:t>Един</w:t>
                  </w:r>
                  <w:proofErr w:type="gramStart"/>
                  <w:r w:rsidRPr="001A0C05">
                    <w:rPr>
                      <w:b/>
                      <w:sz w:val="20"/>
                      <w:szCs w:val="20"/>
                    </w:rPr>
                    <w:t>.</w:t>
                  </w:r>
                  <w:proofErr w:type="gramEnd"/>
                  <w:r w:rsidRPr="001A0C05">
                    <w:rPr>
                      <w:b/>
                      <w:sz w:val="20"/>
                      <w:szCs w:val="20"/>
                    </w:rPr>
                    <w:t xml:space="preserve"> </w:t>
                  </w:r>
                  <w:proofErr w:type="gramStart"/>
                  <w:r w:rsidRPr="001A0C05">
                    <w:rPr>
                      <w:b/>
                      <w:sz w:val="20"/>
                      <w:szCs w:val="20"/>
                    </w:rPr>
                    <w:t>и</w:t>
                  </w:r>
                  <w:proofErr w:type="gramEnd"/>
                  <w:r w:rsidRPr="001A0C05">
                    <w:rPr>
                      <w:b/>
                      <w:sz w:val="20"/>
                      <w:szCs w:val="20"/>
                    </w:rPr>
                    <w:t>зм.</w:t>
                  </w:r>
                </w:p>
              </w:tc>
              <w:tc>
                <w:tcPr>
                  <w:tcW w:w="581" w:type="pct"/>
                  <w:shd w:val="clear" w:color="auto" w:fill="FFFFFF"/>
                  <w:vAlign w:val="center"/>
                </w:tcPr>
                <w:p w:rsidR="00C6368F" w:rsidRPr="001A0C05" w:rsidRDefault="00C6368F" w:rsidP="00C8684B">
                  <w:pPr>
                    <w:jc w:val="center"/>
                    <w:rPr>
                      <w:b/>
                      <w:sz w:val="20"/>
                      <w:szCs w:val="20"/>
                    </w:rPr>
                  </w:pPr>
                  <w:r w:rsidRPr="001A0C05">
                    <w:rPr>
                      <w:b/>
                      <w:sz w:val="20"/>
                      <w:szCs w:val="20"/>
                    </w:rPr>
                    <w:t>Количество</w:t>
                  </w:r>
                </w:p>
              </w:tc>
            </w:tr>
            <w:tr w:rsidR="00C6368F" w:rsidRPr="001A0C05" w:rsidTr="00C8684B">
              <w:trPr>
                <w:trHeight w:val="20"/>
              </w:trPr>
              <w:tc>
                <w:tcPr>
                  <w:tcW w:w="300" w:type="pct"/>
                  <w:shd w:val="clear" w:color="auto" w:fill="FFFFFF"/>
                </w:tcPr>
                <w:p w:rsidR="00C6368F" w:rsidRPr="001A0C05" w:rsidRDefault="00C6368F" w:rsidP="00C8684B">
                  <w:pPr>
                    <w:rPr>
                      <w:b/>
                      <w:sz w:val="20"/>
                      <w:szCs w:val="20"/>
                    </w:rPr>
                  </w:pPr>
                  <w:r w:rsidRPr="001A0C05">
                    <w:rPr>
                      <w:b/>
                      <w:sz w:val="20"/>
                      <w:szCs w:val="20"/>
                    </w:rPr>
                    <w:t>1.</w:t>
                  </w:r>
                </w:p>
              </w:tc>
              <w:tc>
                <w:tcPr>
                  <w:tcW w:w="3515" w:type="pct"/>
                  <w:shd w:val="clear" w:color="auto" w:fill="FFFFFF"/>
                </w:tcPr>
                <w:p w:rsidR="00C6368F" w:rsidRPr="001A0C05" w:rsidRDefault="00C6368F" w:rsidP="00C8684B">
                  <w:pPr>
                    <w:rPr>
                      <w:b/>
                      <w:sz w:val="20"/>
                      <w:szCs w:val="20"/>
                    </w:rPr>
                  </w:pPr>
                  <w:r>
                    <w:rPr>
                      <w:b/>
                      <w:sz w:val="20"/>
                      <w:szCs w:val="20"/>
                    </w:rPr>
                    <w:t xml:space="preserve">1. </w:t>
                  </w:r>
                  <w:r w:rsidRPr="001A0C05">
                    <w:rPr>
                      <w:b/>
                      <w:sz w:val="20"/>
                      <w:szCs w:val="20"/>
                    </w:rPr>
                    <w:t>Емкость хвостохранилища</w:t>
                  </w:r>
                </w:p>
              </w:tc>
              <w:tc>
                <w:tcPr>
                  <w:tcW w:w="604" w:type="pct"/>
                  <w:shd w:val="clear" w:color="auto" w:fill="FFFFFF"/>
                </w:tcPr>
                <w:p w:rsidR="00C6368F" w:rsidRPr="001A0C05" w:rsidRDefault="00C6368F" w:rsidP="00C8684B">
                  <w:pPr>
                    <w:jc w:val="center"/>
                    <w:rPr>
                      <w:sz w:val="20"/>
                      <w:szCs w:val="20"/>
                    </w:rPr>
                  </w:pPr>
                </w:p>
              </w:tc>
              <w:tc>
                <w:tcPr>
                  <w:tcW w:w="581" w:type="pct"/>
                  <w:shd w:val="clear" w:color="auto" w:fill="FFFFFF"/>
                </w:tcPr>
                <w:p w:rsidR="00C6368F" w:rsidRPr="001A0C05" w:rsidRDefault="00C6368F" w:rsidP="00C8684B">
                  <w:pPr>
                    <w:jc w:val="center"/>
                    <w:rPr>
                      <w:sz w:val="20"/>
                      <w:szCs w:val="20"/>
                    </w:rPr>
                  </w:pPr>
                </w:p>
              </w:tc>
            </w:tr>
            <w:tr w:rsidR="00C6368F" w:rsidRPr="001A0C05" w:rsidTr="00C8684B">
              <w:trPr>
                <w:trHeight w:val="20"/>
              </w:trPr>
              <w:tc>
                <w:tcPr>
                  <w:tcW w:w="300" w:type="pct"/>
                  <w:shd w:val="clear" w:color="auto" w:fill="FFFFFF"/>
                </w:tcPr>
                <w:p w:rsidR="00C6368F" w:rsidRPr="005707F4" w:rsidRDefault="00C6368F" w:rsidP="00C8684B">
                  <w:pPr>
                    <w:rPr>
                      <w:sz w:val="20"/>
                      <w:szCs w:val="20"/>
                    </w:rPr>
                  </w:pPr>
                  <w:r w:rsidRPr="005707F4">
                    <w:rPr>
                      <w:sz w:val="20"/>
                      <w:szCs w:val="20"/>
                    </w:rPr>
                    <w:t>1.1</w:t>
                  </w:r>
                  <w:r>
                    <w:rPr>
                      <w:sz w:val="20"/>
                      <w:szCs w:val="20"/>
                    </w:rPr>
                    <w:t>.</w:t>
                  </w:r>
                </w:p>
              </w:tc>
              <w:tc>
                <w:tcPr>
                  <w:tcW w:w="3515" w:type="pct"/>
                  <w:shd w:val="clear" w:color="auto" w:fill="FFFFFF"/>
                </w:tcPr>
                <w:p w:rsidR="00C6368F" w:rsidRPr="005707F4" w:rsidRDefault="00C6368F" w:rsidP="00C8684B">
                  <w:pPr>
                    <w:rPr>
                      <w:sz w:val="20"/>
                      <w:szCs w:val="20"/>
                    </w:rPr>
                  </w:pPr>
                  <w:r w:rsidRPr="005707F4">
                    <w:rPr>
                      <w:sz w:val="20"/>
                      <w:szCs w:val="20"/>
                    </w:rPr>
                    <w:t>Подготовительные работы</w:t>
                  </w:r>
                </w:p>
              </w:tc>
              <w:tc>
                <w:tcPr>
                  <w:tcW w:w="604" w:type="pct"/>
                  <w:shd w:val="clear" w:color="auto" w:fill="FFFFFF"/>
                </w:tcPr>
                <w:p w:rsidR="00C6368F" w:rsidRPr="001A0C05" w:rsidRDefault="00C6368F" w:rsidP="00C8684B">
                  <w:pPr>
                    <w:jc w:val="center"/>
                    <w:rPr>
                      <w:sz w:val="20"/>
                      <w:szCs w:val="20"/>
                    </w:rPr>
                  </w:pPr>
                </w:p>
              </w:tc>
              <w:tc>
                <w:tcPr>
                  <w:tcW w:w="581" w:type="pct"/>
                  <w:shd w:val="clear" w:color="auto" w:fill="FFFFFF"/>
                </w:tcPr>
                <w:p w:rsidR="00C6368F" w:rsidRPr="001A0C05" w:rsidRDefault="00C6368F" w:rsidP="00C8684B">
                  <w:pPr>
                    <w:jc w:val="center"/>
                    <w:rPr>
                      <w:sz w:val="20"/>
                      <w:szCs w:val="20"/>
                    </w:rPr>
                  </w:pP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1.1.1.</w:t>
                  </w:r>
                </w:p>
              </w:tc>
              <w:tc>
                <w:tcPr>
                  <w:tcW w:w="3515" w:type="pct"/>
                  <w:shd w:val="clear" w:color="auto" w:fill="FFFFFF"/>
                </w:tcPr>
                <w:p w:rsidR="00C6368F" w:rsidRDefault="00C6368F" w:rsidP="00C8684B">
                  <w:pPr>
                    <w:rPr>
                      <w:sz w:val="20"/>
                      <w:szCs w:val="20"/>
                    </w:rPr>
                  </w:pPr>
                  <w:r w:rsidRPr="005707F4">
                    <w:rPr>
                      <w:sz w:val="20"/>
                      <w:szCs w:val="20"/>
                    </w:rPr>
                    <w:t>Демонтаж оборудования</w:t>
                  </w:r>
                  <w:r>
                    <w:rPr>
                      <w:sz w:val="20"/>
                      <w:szCs w:val="20"/>
                    </w:rPr>
                    <w:t>:</w:t>
                  </w:r>
                </w:p>
                <w:p w:rsidR="00C6368F" w:rsidRPr="005707F4" w:rsidRDefault="00C6368F" w:rsidP="00C8684B">
                  <w:pPr>
                    <w:rPr>
                      <w:sz w:val="20"/>
                      <w:szCs w:val="20"/>
                    </w:rPr>
                  </w:pPr>
                  <w:r>
                    <w:rPr>
                      <w:sz w:val="20"/>
                      <w:szCs w:val="20"/>
                    </w:rPr>
                    <w:t>демонтаж пульповодов</w:t>
                  </w:r>
                </w:p>
              </w:tc>
              <w:tc>
                <w:tcPr>
                  <w:tcW w:w="604" w:type="pct"/>
                  <w:shd w:val="clear" w:color="auto" w:fill="FFFFFF"/>
                </w:tcPr>
                <w:p w:rsidR="00C6368F" w:rsidRDefault="00C6368F" w:rsidP="00C8684B">
                  <w:pPr>
                    <w:jc w:val="center"/>
                    <w:rPr>
                      <w:sz w:val="20"/>
                      <w:szCs w:val="20"/>
                    </w:rPr>
                  </w:pPr>
                </w:p>
                <w:p w:rsidR="00C6368F" w:rsidRPr="001A0C05" w:rsidRDefault="00C6368F" w:rsidP="00C8684B">
                  <w:pPr>
                    <w:jc w:val="center"/>
                    <w:rPr>
                      <w:sz w:val="20"/>
                      <w:szCs w:val="20"/>
                    </w:rPr>
                  </w:pPr>
                  <w:proofErr w:type="spellStart"/>
                  <w:r>
                    <w:rPr>
                      <w:sz w:val="20"/>
                      <w:szCs w:val="20"/>
                    </w:rPr>
                    <w:t>п.м</w:t>
                  </w:r>
                  <w:proofErr w:type="spellEnd"/>
                  <w:r>
                    <w:rPr>
                      <w:sz w:val="20"/>
                      <w:szCs w:val="20"/>
                    </w:rPr>
                    <w:t>./</w:t>
                  </w:r>
                  <w:proofErr w:type="spellStart"/>
                  <w:r>
                    <w:rPr>
                      <w:sz w:val="20"/>
                      <w:szCs w:val="20"/>
                    </w:rPr>
                    <w:t>тн</w:t>
                  </w:r>
                  <w:proofErr w:type="spellEnd"/>
                  <w:r>
                    <w:rPr>
                      <w:sz w:val="20"/>
                      <w:szCs w:val="20"/>
                    </w:rPr>
                    <w:t>.</w:t>
                  </w:r>
                </w:p>
              </w:tc>
              <w:tc>
                <w:tcPr>
                  <w:tcW w:w="581" w:type="pct"/>
                  <w:shd w:val="clear" w:color="auto" w:fill="FFFFFF"/>
                </w:tcPr>
                <w:p w:rsidR="00C6368F" w:rsidRDefault="00C6368F" w:rsidP="00C8684B">
                  <w:pPr>
                    <w:jc w:val="center"/>
                    <w:rPr>
                      <w:sz w:val="20"/>
                      <w:szCs w:val="20"/>
                    </w:rPr>
                  </w:pPr>
                </w:p>
                <w:p w:rsidR="00C6368F" w:rsidRPr="001A0C05" w:rsidRDefault="00C6368F" w:rsidP="00C8684B">
                  <w:pPr>
                    <w:jc w:val="center"/>
                    <w:rPr>
                      <w:sz w:val="20"/>
                      <w:szCs w:val="20"/>
                    </w:rPr>
                  </w:pPr>
                  <w:r>
                    <w:rPr>
                      <w:sz w:val="20"/>
                      <w:szCs w:val="20"/>
                    </w:rPr>
                    <w:t>250/25,8</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1.1.2.</w:t>
                  </w:r>
                </w:p>
              </w:tc>
              <w:tc>
                <w:tcPr>
                  <w:tcW w:w="3515" w:type="pct"/>
                  <w:shd w:val="clear" w:color="auto" w:fill="FFFFFF"/>
                </w:tcPr>
                <w:p w:rsidR="00C6368F" w:rsidRDefault="00C6368F" w:rsidP="00C8684B">
                  <w:pPr>
                    <w:rPr>
                      <w:sz w:val="20"/>
                      <w:szCs w:val="20"/>
                    </w:rPr>
                  </w:pPr>
                  <w:r>
                    <w:rPr>
                      <w:sz w:val="20"/>
                      <w:szCs w:val="20"/>
                    </w:rPr>
                    <w:t>Земляные работы:</w:t>
                  </w:r>
                </w:p>
                <w:p w:rsidR="00C6368F" w:rsidRDefault="00C6368F" w:rsidP="00C8684B">
                  <w:pPr>
                    <w:rPr>
                      <w:sz w:val="20"/>
                      <w:szCs w:val="20"/>
                    </w:rPr>
                  </w:pPr>
                  <w:r>
                    <w:rPr>
                      <w:sz w:val="20"/>
                      <w:szCs w:val="20"/>
                    </w:rPr>
                    <w:t>у</w:t>
                  </w:r>
                  <w:r w:rsidRPr="001A0C05">
                    <w:rPr>
                      <w:sz w:val="20"/>
                      <w:szCs w:val="20"/>
                    </w:rPr>
                    <w:t>даление насыпи под пульповодом</w:t>
                  </w:r>
                </w:p>
                <w:p w:rsidR="00C6368F" w:rsidRPr="001A0C05" w:rsidRDefault="00C6368F" w:rsidP="00C8684B">
                  <w:pPr>
                    <w:rPr>
                      <w:sz w:val="20"/>
                      <w:szCs w:val="20"/>
                    </w:rPr>
                  </w:pPr>
                  <w:r>
                    <w:rPr>
                      <w:sz w:val="20"/>
                      <w:szCs w:val="20"/>
                    </w:rPr>
                    <w:t>у</w:t>
                  </w:r>
                  <w:r w:rsidRPr="001A0C05">
                    <w:rPr>
                      <w:sz w:val="20"/>
                      <w:szCs w:val="20"/>
                    </w:rPr>
                    <w:t>даление навалов грунта</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Pr="001A0C05" w:rsidRDefault="00C6368F" w:rsidP="00C8684B">
                  <w:pPr>
                    <w:jc w:val="center"/>
                    <w:rPr>
                      <w:sz w:val="20"/>
                      <w:szCs w:val="20"/>
                    </w:rPr>
                  </w:pPr>
                  <w:r w:rsidRPr="001A0C05">
                    <w:rPr>
                      <w:sz w:val="20"/>
                      <w:szCs w:val="20"/>
                    </w:rPr>
                    <w:t>тыс. м</w:t>
                  </w:r>
                  <w:r w:rsidRPr="001A0C05">
                    <w:rPr>
                      <w:sz w:val="20"/>
                      <w:szCs w:val="20"/>
                      <w:vertAlign w:val="superscript"/>
                    </w:rPr>
                    <w:t>3</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r>
                    <w:rPr>
                      <w:sz w:val="20"/>
                      <w:szCs w:val="20"/>
                    </w:rPr>
                    <w:t>8</w:t>
                  </w:r>
                </w:p>
                <w:p w:rsidR="00C6368F" w:rsidRPr="001A0C05" w:rsidRDefault="00C6368F" w:rsidP="00C8684B">
                  <w:pPr>
                    <w:jc w:val="center"/>
                    <w:rPr>
                      <w:sz w:val="20"/>
                      <w:szCs w:val="20"/>
                    </w:rPr>
                  </w:pPr>
                  <w:r>
                    <w:rPr>
                      <w:sz w:val="20"/>
                      <w:szCs w:val="20"/>
                    </w:rPr>
                    <w:t>15</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1.2.</w:t>
                  </w:r>
                </w:p>
              </w:tc>
              <w:tc>
                <w:tcPr>
                  <w:tcW w:w="3515" w:type="pct"/>
                  <w:shd w:val="clear" w:color="auto" w:fill="FFFFFF"/>
                </w:tcPr>
                <w:p w:rsidR="00C6368F" w:rsidRDefault="00C6368F" w:rsidP="00C8684B">
                  <w:pPr>
                    <w:rPr>
                      <w:sz w:val="20"/>
                      <w:szCs w:val="20"/>
                    </w:rPr>
                  </w:pPr>
                  <w:r w:rsidRPr="009E541F">
                    <w:rPr>
                      <w:sz w:val="20"/>
                      <w:szCs w:val="20"/>
                    </w:rPr>
                    <w:t>Срезка</w:t>
                  </w:r>
                  <w:r>
                    <w:rPr>
                      <w:sz w:val="20"/>
                      <w:szCs w:val="20"/>
                    </w:rPr>
                    <w:t xml:space="preserve"> растительного слоя:</w:t>
                  </w:r>
                </w:p>
                <w:p w:rsidR="00C6368F" w:rsidRDefault="00C6368F" w:rsidP="00C8684B">
                  <w:pPr>
                    <w:rPr>
                      <w:sz w:val="20"/>
                      <w:szCs w:val="20"/>
                    </w:rPr>
                  </w:pPr>
                  <w:r>
                    <w:rPr>
                      <w:sz w:val="20"/>
                      <w:szCs w:val="20"/>
                    </w:rPr>
                    <w:t>под плотину</w:t>
                  </w:r>
                </w:p>
                <w:p w:rsidR="00C6368F" w:rsidRPr="001A0C05" w:rsidRDefault="00C6368F" w:rsidP="00C8684B">
                  <w:pPr>
                    <w:rPr>
                      <w:sz w:val="20"/>
                      <w:szCs w:val="20"/>
                    </w:rPr>
                  </w:pPr>
                  <w:r>
                    <w:rPr>
                      <w:sz w:val="20"/>
                      <w:szCs w:val="20"/>
                    </w:rPr>
                    <w:t>по чаше</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Pr="00081BB9" w:rsidRDefault="00C6368F" w:rsidP="00C8684B">
                  <w:pPr>
                    <w:jc w:val="center"/>
                    <w:rPr>
                      <w:sz w:val="20"/>
                      <w:szCs w:val="20"/>
                    </w:rPr>
                  </w:pPr>
                  <w:r w:rsidRPr="001A0C05">
                    <w:rPr>
                      <w:sz w:val="20"/>
                      <w:szCs w:val="20"/>
                    </w:rPr>
                    <w:t>тыс. м</w:t>
                  </w:r>
                  <w:r w:rsidRPr="001A0C05">
                    <w:rPr>
                      <w:sz w:val="20"/>
                      <w:szCs w:val="20"/>
                      <w:vertAlign w:val="superscript"/>
                    </w:rPr>
                    <w:t>3</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r>
                    <w:rPr>
                      <w:sz w:val="20"/>
                      <w:szCs w:val="20"/>
                    </w:rPr>
                    <w:t>1,0</w:t>
                  </w:r>
                </w:p>
                <w:p w:rsidR="00C6368F" w:rsidRPr="001A0C05" w:rsidRDefault="00C6368F" w:rsidP="00C8684B">
                  <w:pPr>
                    <w:jc w:val="center"/>
                    <w:rPr>
                      <w:sz w:val="20"/>
                      <w:szCs w:val="20"/>
                    </w:rPr>
                  </w:pPr>
                  <w:r>
                    <w:rPr>
                      <w:sz w:val="20"/>
                      <w:szCs w:val="20"/>
                    </w:rPr>
                    <w:t>60</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1.3.</w:t>
                  </w:r>
                </w:p>
              </w:tc>
              <w:tc>
                <w:tcPr>
                  <w:tcW w:w="3515" w:type="pct"/>
                  <w:shd w:val="clear" w:color="auto" w:fill="FFFFFF"/>
                </w:tcPr>
                <w:p w:rsidR="00C6368F" w:rsidRDefault="00C6368F" w:rsidP="00C8684B">
                  <w:pPr>
                    <w:rPr>
                      <w:sz w:val="20"/>
                      <w:szCs w:val="20"/>
                    </w:rPr>
                  </w:pPr>
                  <w:r>
                    <w:rPr>
                      <w:sz w:val="20"/>
                      <w:szCs w:val="20"/>
                    </w:rPr>
                    <w:t>Устройство бермы на низовом откосе хвостохранилища Верхнее:</w:t>
                  </w:r>
                </w:p>
                <w:p w:rsidR="00C6368F" w:rsidRDefault="00C6368F" w:rsidP="00C8684B">
                  <w:pPr>
                    <w:rPr>
                      <w:sz w:val="20"/>
                      <w:szCs w:val="20"/>
                    </w:rPr>
                  </w:pPr>
                  <w:r>
                    <w:rPr>
                      <w:sz w:val="20"/>
                      <w:szCs w:val="20"/>
                    </w:rPr>
                    <w:t>планировка бермы</w:t>
                  </w:r>
                </w:p>
                <w:p w:rsidR="00C6368F" w:rsidRPr="001A0C05" w:rsidRDefault="00C6368F" w:rsidP="00C8684B">
                  <w:pPr>
                    <w:rPr>
                      <w:sz w:val="20"/>
                      <w:szCs w:val="20"/>
                    </w:rPr>
                  </w:pPr>
                  <w:r>
                    <w:rPr>
                      <w:sz w:val="20"/>
                      <w:szCs w:val="20"/>
                    </w:rPr>
                    <w:t>планировка откоса</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Pr="001A0C05" w:rsidRDefault="00C6368F" w:rsidP="00C8684B">
                  <w:pPr>
                    <w:jc w:val="center"/>
                    <w:rPr>
                      <w:sz w:val="20"/>
                      <w:szCs w:val="20"/>
                    </w:rPr>
                  </w:pPr>
                  <w:r w:rsidRPr="001A0C05">
                    <w:rPr>
                      <w:sz w:val="20"/>
                      <w:szCs w:val="20"/>
                    </w:rPr>
                    <w:t>тыс. м</w:t>
                  </w:r>
                  <w:proofErr w:type="gramStart"/>
                  <w:r>
                    <w:rPr>
                      <w:sz w:val="20"/>
                      <w:szCs w:val="20"/>
                      <w:vertAlign w:val="superscript"/>
                    </w:rPr>
                    <w:t>2</w:t>
                  </w:r>
                  <w:proofErr w:type="gramEnd"/>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r>
                    <w:rPr>
                      <w:sz w:val="20"/>
                      <w:szCs w:val="20"/>
                    </w:rPr>
                    <w:t>10</w:t>
                  </w:r>
                </w:p>
                <w:p w:rsidR="00C6368F" w:rsidRPr="001A0C05" w:rsidRDefault="00C6368F" w:rsidP="00C8684B">
                  <w:pPr>
                    <w:jc w:val="center"/>
                    <w:rPr>
                      <w:sz w:val="20"/>
                      <w:szCs w:val="20"/>
                    </w:rPr>
                  </w:pPr>
                  <w:r>
                    <w:rPr>
                      <w:sz w:val="20"/>
                      <w:szCs w:val="20"/>
                    </w:rPr>
                    <w:t>5</w:t>
                  </w:r>
                </w:p>
              </w:tc>
            </w:tr>
            <w:tr w:rsidR="00C6368F" w:rsidRPr="001A0C05" w:rsidTr="00C8684B">
              <w:trPr>
                <w:trHeight w:val="20"/>
              </w:trPr>
              <w:tc>
                <w:tcPr>
                  <w:tcW w:w="300" w:type="pct"/>
                  <w:shd w:val="clear" w:color="auto" w:fill="FFFFFF"/>
                </w:tcPr>
                <w:p w:rsidR="00C6368F" w:rsidRDefault="00C6368F" w:rsidP="00C8684B">
                  <w:pPr>
                    <w:rPr>
                      <w:sz w:val="20"/>
                      <w:szCs w:val="20"/>
                    </w:rPr>
                  </w:pPr>
                  <w:r>
                    <w:rPr>
                      <w:sz w:val="20"/>
                      <w:szCs w:val="20"/>
                    </w:rPr>
                    <w:t>1.4.</w:t>
                  </w:r>
                </w:p>
              </w:tc>
              <w:tc>
                <w:tcPr>
                  <w:tcW w:w="3515" w:type="pct"/>
                  <w:shd w:val="clear" w:color="auto" w:fill="FFFFFF"/>
                </w:tcPr>
                <w:p w:rsidR="00C6368F" w:rsidRDefault="00C6368F" w:rsidP="00C8684B">
                  <w:pPr>
                    <w:rPr>
                      <w:sz w:val="20"/>
                      <w:szCs w:val="20"/>
                    </w:rPr>
                  </w:pPr>
                  <w:r w:rsidRPr="005707F4">
                    <w:rPr>
                      <w:sz w:val="20"/>
                      <w:szCs w:val="20"/>
                    </w:rPr>
                    <w:t>Устройство противофильтрационного экрана из геомембраны толщиной 1 мм на низовом откосе существующей плотины хвостохранилища Среднее</w:t>
                  </w:r>
                  <w:r>
                    <w:rPr>
                      <w:sz w:val="20"/>
                      <w:szCs w:val="20"/>
                    </w:rPr>
                    <w:t>:</w:t>
                  </w:r>
                </w:p>
                <w:p w:rsidR="00C6368F" w:rsidRDefault="00C6368F" w:rsidP="00C8684B">
                  <w:pPr>
                    <w:rPr>
                      <w:sz w:val="20"/>
                      <w:szCs w:val="20"/>
                    </w:rPr>
                  </w:pPr>
                  <w:r>
                    <w:rPr>
                      <w:sz w:val="20"/>
                      <w:szCs w:val="20"/>
                    </w:rPr>
                    <w:t>извлечение и очистка плёнки</w:t>
                  </w:r>
                </w:p>
                <w:p w:rsidR="00C6368F" w:rsidRDefault="00C6368F" w:rsidP="00C8684B">
                  <w:pPr>
                    <w:rPr>
                      <w:sz w:val="20"/>
                      <w:szCs w:val="20"/>
                    </w:rPr>
                  </w:pPr>
                  <w:r>
                    <w:rPr>
                      <w:sz w:val="20"/>
                      <w:szCs w:val="20"/>
                    </w:rPr>
                    <w:t>переходной слой из гравия</w:t>
                  </w:r>
                </w:p>
                <w:p w:rsidR="00C6368F" w:rsidRDefault="00C6368F" w:rsidP="00C8684B">
                  <w:pPr>
                    <w:rPr>
                      <w:sz w:val="20"/>
                      <w:szCs w:val="20"/>
                    </w:rPr>
                  </w:pPr>
                  <w:r>
                    <w:rPr>
                      <w:sz w:val="20"/>
                      <w:szCs w:val="20"/>
                    </w:rPr>
                    <w:t>подготовительный слой из песка</w:t>
                  </w:r>
                </w:p>
                <w:p w:rsidR="00C6368F" w:rsidRDefault="00C6368F" w:rsidP="00C8684B">
                  <w:pPr>
                    <w:rPr>
                      <w:sz w:val="20"/>
                      <w:szCs w:val="20"/>
                    </w:rPr>
                  </w:pPr>
                  <w:r>
                    <w:rPr>
                      <w:sz w:val="20"/>
                      <w:szCs w:val="20"/>
                    </w:rPr>
                    <w:t>укладка геомембраны</w:t>
                  </w:r>
                </w:p>
                <w:p w:rsidR="00C6368F" w:rsidRDefault="00C6368F" w:rsidP="00C8684B">
                  <w:pPr>
                    <w:rPr>
                      <w:sz w:val="20"/>
                      <w:szCs w:val="20"/>
                    </w:rPr>
                  </w:pPr>
                  <w:r>
                    <w:rPr>
                      <w:sz w:val="20"/>
                      <w:szCs w:val="20"/>
                    </w:rPr>
                    <w:t>защитный слой из песка</w:t>
                  </w:r>
                </w:p>
                <w:p w:rsidR="00C6368F" w:rsidRPr="005707F4" w:rsidRDefault="00C6368F" w:rsidP="00C8684B">
                  <w:pPr>
                    <w:rPr>
                      <w:sz w:val="20"/>
                      <w:szCs w:val="20"/>
                    </w:rPr>
                  </w:pPr>
                  <w:r>
                    <w:rPr>
                      <w:sz w:val="20"/>
                      <w:szCs w:val="20"/>
                    </w:rPr>
                    <w:t>переходной слой из гравия</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Pr="001A0C05" w:rsidRDefault="00C6368F" w:rsidP="00C8684B">
                  <w:pPr>
                    <w:jc w:val="center"/>
                    <w:rPr>
                      <w:sz w:val="20"/>
                      <w:szCs w:val="20"/>
                    </w:rPr>
                  </w:pPr>
                  <w:r w:rsidRPr="001A0C05">
                    <w:rPr>
                      <w:sz w:val="20"/>
                      <w:szCs w:val="20"/>
                    </w:rPr>
                    <w:t>тыс. м</w:t>
                  </w:r>
                  <w:r w:rsidRPr="001A0C05">
                    <w:rPr>
                      <w:sz w:val="20"/>
                      <w:szCs w:val="20"/>
                      <w:vertAlign w:val="superscript"/>
                    </w:rPr>
                    <w:t>3</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rPr>
                  </w:pPr>
                  <w:r>
                    <w:rPr>
                      <w:sz w:val="20"/>
                      <w:szCs w:val="20"/>
                    </w:rPr>
                    <w:t>3</w:t>
                  </w:r>
                </w:p>
                <w:p w:rsidR="00C6368F" w:rsidRDefault="00C6368F" w:rsidP="00C8684B">
                  <w:pPr>
                    <w:jc w:val="center"/>
                    <w:rPr>
                      <w:sz w:val="20"/>
                      <w:szCs w:val="20"/>
                    </w:rPr>
                  </w:pPr>
                  <w:r>
                    <w:rPr>
                      <w:sz w:val="20"/>
                      <w:szCs w:val="20"/>
                    </w:rPr>
                    <w:t>25</w:t>
                  </w:r>
                </w:p>
                <w:p w:rsidR="00C6368F" w:rsidRDefault="00C6368F" w:rsidP="00C8684B">
                  <w:pPr>
                    <w:jc w:val="center"/>
                    <w:rPr>
                      <w:sz w:val="20"/>
                      <w:szCs w:val="20"/>
                    </w:rPr>
                  </w:pPr>
                  <w:r>
                    <w:rPr>
                      <w:sz w:val="20"/>
                      <w:szCs w:val="20"/>
                    </w:rPr>
                    <w:t>30</w:t>
                  </w:r>
                </w:p>
                <w:p w:rsidR="00C6368F" w:rsidRDefault="00C6368F" w:rsidP="00C8684B">
                  <w:pPr>
                    <w:jc w:val="center"/>
                    <w:rPr>
                      <w:sz w:val="20"/>
                      <w:szCs w:val="20"/>
                    </w:rPr>
                  </w:pPr>
                  <w:r>
                    <w:rPr>
                      <w:sz w:val="20"/>
                      <w:szCs w:val="20"/>
                    </w:rPr>
                    <w:t>60</w:t>
                  </w:r>
                </w:p>
                <w:p w:rsidR="00C6368F" w:rsidRDefault="00C6368F" w:rsidP="00C8684B">
                  <w:pPr>
                    <w:jc w:val="center"/>
                    <w:rPr>
                      <w:sz w:val="20"/>
                      <w:szCs w:val="20"/>
                    </w:rPr>
                  </w:pPr>
                  <w:r>
                    <w:rPr>
                      <w:sz w:val="20"/>
                      <w:szCs w:val="20"/>
                    </w:rPr>
                    <w:t>30</w:t>
                  </w:r>
                </w:p>
                <w:p w:rsidR="00C6368F" w:rsidRPr="001A0C05" w:rsidRDefault="00C6368F" w:rsidP="00C8684B">
                  <w:pPr>
                    <w:jc w:val="center"/>
                    <w:rPr>
                      <w:sz w:val="20"/>
                      <w:szCs w:val="20"/>
                    </w:rPr>
                  </w:pPr>
                  <w:r>
                    <w:rPr>
                      <w:sz w:val="20"/>
                      <w:szCs w:val="20"/>
                    </w:rPr>
                    <w:t>25</w:t>
                  </w:r>
                </w:p>
              </w:tc>
            </w:tr>
            <w:tr w:rsidR="00C6368F" w:rsidRPr="001A0C05" w:rsidTr="00C8684B">
              <w:trPr>
                <w:trHeight w:val="20"/>
              </w:trPr>
              <w:tc>
                <w:tcPr>
                  <w:tcW w:w="300" w:type="pct"/>
                  <w:shd w:val="clear" w:color="auto" w:fill="FFFFFF"/>
                </w:tcPr>
                <w:p w:rsidR="00C6368F" w:rsidRPr="005707F4" w:rsidRDefault="00C6368F" w:rsidP="00C8684B">
                  <w:pPr>
                    <w:rPr>
                      <w:sz w:val="20"/>
                      <w:szCs w:val="20"/>
                    </w:rPr>
                  </w:pPr>
                  <w:r w:rsidRPr="005707F4">
                    <w:rPr>
                      <w:sz w:val="20"/>
                      <w:szCs w:val="20"/>
                    </w:rPr>
                    <w:t>1.5</w:t>
                  </w:r>
                  <w:r>
                    <w:rPr>
                      <w:sz w:val="20"/>
                      <w:szCs w:val="20"/>
                    </w:rPr>
                    <w:t>.</w:t>
                  </w:r>
                </w:p>
              </w:tc>
              <w:tc>
                <w:tcPr>
                  <w:tcW w:w="3515" w:type="pct"/>
                  <w:shd w:val="clear" w:color="auto" w:fill="FFFFFF"/>
                </w:tcPr>
                <w:p w:rsidR="00C6368F" w:rsidRDefault="00C6368F" w:rsidP="00C8684B">
                  <w:pPr>
                    <w:rPr>
                      <w:sz w:val="20"/>
                      <w:szCs w:val="20"/>
                    </w:rPr>
                  </w:pPr>
                  <w:r w:rsidRPr="005707F4">
                    <w:rPr>
                      <w:sz w:val="20"/>
                      <w:szCs w:val="20"/>
                    </w:rPr>
                    <w:t>Отсыпка плотины</w:t>
                  </w:r>
                  <w:r>
                    <w:rPr>
                      <w:sz w:val="20"/>
                      <w:szCs w:val="20"/>
                    </w:rPr>
                    <w:t>:</w:t>
                  </w:r>
                </w:p>
                <w:p w:rsidR="00C6368F" w:rsidRDefault="00C6368F" w:rsidP="00C8684B">
                  <w:pPr>
                    <w:rPr>
                      <w:sz w:val="20"/>
                      <w:szCs w:val="20"/>
                    </w:rPr>
                  </w:pPr>
                  <w:r>
                    <w:rPr>
                      <w:sz w:val="20"/>
                      <w:szCs w:val="20"/>
                    </w:rPr>
                    <w:t>погрузка и укладка камня (</w:t>
                  </w:r>
                  <w:proofErr w:type="spellStart"/>
                  <w:r>
                    <w:rPr>
                      <w:sz w:val="20"/>
                      <w:szCs w:val="20"/>
                    </w:rPr>
                    <w:t>диам</w:t>
                  </w:r>
                  <w:proofErr w:type="spellEnd"/>
                  <w:r>
                    <w:rPr>
                      <w:sz w:val="20"/>
                      <w:szCs w:val="20"/>
                    </w:rPr>
                    <w:t>. до 200 мм)</w:t>
                  </w:r>
                </w:p>
                <w:p w:rsidR="00C6368F" w:rsidRDefault="00C6368F" w:rsidP="00C8684B">
                  <w:pPr>
                    <w:rPr>
                      <w:sz w:val="20"/>
                      <w:szCs w:val="20"/>
                    </w:rPr>
                  </w:pPr>
                  <w:r>
                    <w:rPr>
                      <w:sz w:val="20"/>
                      <w:szCs w:val="20"/>
                    </w:rPr>
                    <w:t>планировка гребня</w:t>
                  </w:r>
                </w:p>
                <w:p w:rsidR="00C6368F" w:rsidRPr="005707F4" w:rsidRDefault="00C6368F" w:rsidP="00C8684B">
                  <w:pPr>
                    <w:rPr>
                      <w:sz w:val="20"/>
                      <w:szCs w:val="20"/>
                    </w:rPr>
                  </w:pPr>
                  <w:r>
                    <w:rPr>
                      <w:sz w:val="20"/>
                      <w:szCs w:val="20"/>
                    </w:rPr>
                    <w:t>планировка откосов</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Pr="001A0C05" w:rsidRDefault="00C6368F" w:rsidP="00C8684B">
                  <w:pPr>
                    <w:jc w:val="center"/>
                    <w:rPr>
                      <w:sz w:val="20"/>
                      <w:szCs w:val="20"/>
                    </w:rPr>
                  </w:pPr>
                  <w:r w:rsidRPr="001A0C05">
                    <w:rPr>
                      <w:sz w:val="20"/>
                      <w:szCs w:val="20"/>
                    </w:rPr>
                    <w:t>тыс. м</w:t>
                  </w:r>
                  <w:proofErr w:type="gramStart"/>
                  <w:r>
                    <w:rPr>
                      <w:sz w:val="20"/>
                      <w:szCs w:val="20"/>
                      <w:vertAlign w:val="superscript"/>
                    </w:rPr>
                    <w:t>2</w:t>
                  </w:r>
                  <w:proofErr w:type="gramEnd"/>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r>
                    <w:rPr>
                      <w:sz w:val="20"/>
                      <w:szCs w:val="20"/>
                    </w:rPr>
                    <w:t>305</w:t>
                  </w:r>
                </w:p>
                <w:p w:rsidR="00C6368F" w:rsidRDefault="00C6368F" w:rsidP="00C8684B">
                  <w:pPr>
                    <w:jc w:val="center"/>
                    <w:rPr>
                      <w:sz w:val="20"/>
                      <w:szCs w:val="20"/>
                    </w:rPr>
                  </w:pPr>
                  <w:r>
                    <w:rPr>
                      <w:sz w:val="20"/>
                      <w:szCs w:val="20"/>
                    </w:rPr>
                    <w:t>24</w:t>
                  </w:r>
                </w:p>
                <w:p w:rsidR="00C6368F" w:rsidRPr="001A0C05" w:rsidRDefault="00C6368F" w:rsidP="00C8684B">
                  <w:pPr>
                    <w:jc w:val="center"/>
                    <w:rPr>
                      <w:sz w:val="20"/>
                      <w:szCs w:val="20"/>
                    </w:rPr>
                  </w:pPr>
                  <w:r>
                    <w:rPr>
                      <w:sz w:val="20"/>
                      <w:szCs w:val="20"/>
                    </w:rPr>
                    <w:t>50</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1.6.</w:t>
                  </w:r>
                </w:p>
              </w:tc>
              <w:tc>
                <w:tcPr>
                  <w:tcW w:w="3515" w:type="pct"/>
                  <w:shd w:val="clear" w:color="auto" w:fill="FFFFFF"/>
                </w:tcPr>
                <w:p w:rsidR="00C6368F" w:rsidRDefault="00C6368F" w:rsidP="00C8684B">
                  <w:pPr>
                    <w:rPr>
                      <w:sz w:val="20"/>
                      <w:szCs w:val="20"/>
                    </w:rPr>
                  </w:pPr>
                  <w:r w:rsidRPr="005707F4">
                    <w:rPr>
                      <w:sz w:val="20"/>
                      <w:szCs w:val="20"/>
                    </w:rPr>
                    <w:t xml:space="preserve">Устройство противофильтрационного экрана из геомембраны толщиной 1 мм на </w:t>
                  </w:r>
                  <w:r>
                    <w:rPr>
                      <w:sz w:val="20"/>
                      <w:szCs w:val="20"/>
                    </w:rPr>
                    <w:t>верхо</w:t>
                  </w:r>
                  <w:r w:rsidRPr="005707F4">
                    <w:rPr>
                      <w:sz w:val="20"/>
                      <w:szCs w:val="20"/>
                    </w:rPr>
                    <w:t>вом откосе существующей плотины хвостохранилища Среднее</w:t>
                  </w:r>
                  <w:r>
                    <w:rPr>
                      <w:sz w:val="20"/>
                      <w:szCs w:val="20"/>
                    </w:rPr>
                    <w:t>:</w:t>
                  </w:r>
                </w:p>
                <w:p w:rsidR="00C6368F" w:rsidRDefault="00C6368F" w:rsidP="00C8684B">
                  <w:pPr>
                    <w:rPr>
                      <w:sz w:val="20"/>
                      <w:szCs w:val="20"/>
                    </w:rPr>
                  </w:pPr>
                  <w:r>
                    <w:rPr>
                      <w:sz w:val="20"/>
                      <w:szCs w:val="20"/>
                    </w:rPr>
                    <w:t>переходной слой из гравия</w:t>
                  </w:r>
                </w:p>
                <w:p w:rsidR="00C6368F" w:rsidRDefault="00C6368F" w:rsidP="00C8684B">
                  <w:pPr>
                    <w:rPr>
                      <w:sz w:val="20"/>
                      <w:szCs w:val="20"/>
                    </w:rPr>
                  </w:pPr>
                  <w:r>
                    <w:rPr>
                      <w:sz w:val="20"/>
                      <w:szCs w:val="20"/>
                    </w:rPr>
                    <w:t>подготовительный слой из суглинка</w:t>
                  </w:r>
                </w:p>
                <w:p w:rsidR="00C6368F" w:rsidRDefault="00C6368F" w:rsidP="00C8684B">
                  <w:pPr>
                    <w:rPr>
                      <w:sz w:val="20"/>
                      <w:szCs w:val="20"/>
                    </w:rPr>
                  </w:pPr>
                  <w:r>
                    <w:rPr>
                      <w:sz w:val="20"/>
                      <w:szCs w:val="20"/>
                    </w:rPr>
                    <w:t>укладка геомембраны</w:t>
                  </w:r>
                </w:p>
                <w:p w:rsidR="00C6368F" w:rsidRPr="001A0C05" w:rsidRDefault="00C6368F" w:rsidP="00C8684B">
                  <w:pPr>
                    <w:rPr>
                      <w:sz w:val="20"/>
                      <w:szCs w:val="20"/>
                    </w:rPr>
                  </w:pPr>
                  <w:r>
                    <w:rPr>
                      <w:sz w:val="20"/>
                      <w:szCs w:val="20"/>
                    </w:rPr>
                    <w:t>защитный слой из суглинка</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Pr="001A0C05" w:rsidRDefault="00C6368F" w:rsidP="00C8684B">
                  <w:pPr>
                    <w:jc w:val="center"/>
                    <w:rPr>
                      <w:sz w:val="20"/>
                      <w:szCs w:val="20"/>
                    </w:rPr>
                  </w:pPr>
                  <w:r w:rsidRPr="001A0C05">
                    <w:rPr>
                      <w:sz w:val="20"/>
                      <w:szCs w:val="20"/>
                    </w:rPr>
                    <w:t>тыс. м</w:t>
                  </w:r>
                  <w:r w:rsidRPr="001A0C05">
                    <w:rPr>
                      <w:sz w:val="20"/>
                      <w:szCs w:val="20"/>
                      <w:vertAlign w:val="superscript"/>
                    </w:rPr>
                    <w:t>3</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rPr>
                  </w:pPr>
                  <w:r>
                    <w:rPr>
                      <w:sz w:val="20"/>
                      <w:szCs w:val="20"/>
                    </w:rPr>
                    <w:t>7</w:t>
                  </w:r>
                </w:p>
                <w:p w:rsidR="00C6368F" w:rsidRDefault="00C6368F" w:rsidP="00C8684B">
                  <w:pPr>
                    <w:jc w:val="center"/>
                    <w:rPr>
                      <w:sz w:val="20"/>
                      <w:szCs w:val="20"/>
                    </w:rPr>
                  </w:pPr>
                  <w:r>
                    <w:rPr>
                      <w:sz w:val="20"/>
                      <w:szCs w:val="20"/>
                    </w:rPr>
                    <w:t>10,5</w:t>
                  </w:r>
                </w:p>
                <w:p w:rsidR="00C6368F" w:rsidRDefault="00C6368F" w:rsidP="00C8684B">
                  <w:pPr>
                    <w:jc w:val="center"/>
                    <w:rPr>
                      <w:sz w:val="20"/>
                      <w:szCs w:val="20"/>
                    </w:rPr>
                  </w:pPr>
                  <w:r>
                    <w:rPr>
                      <w:sz w:val="20"/>
                      <w:szCs w:val="20"/>
                    </w:rPr>
                    <w:t>17,5</w:t>
                  </w:r>
                </w:p>
                <w:p w:rsidR="00C6368F" w:rsidRPr="001A0C05" w:rsidRDefault="00C6368F" w:rsidP="00C8684B">
                  <w:pPr>
                    <w:jc w:val="center"/>
                    <w:rPr>
                      <w:sz w:val="20"/>
                      <w:szCs w:val="20"/>
                    </w:rPr>
                  </w:pPr>
                  <w:r>
                    <w:rPr>
                      <w:sz w:val="20"/>
                      <w:szCs w:val="20"/>
                    </w:rPr>
                    <w:t>10,5</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1.7.</w:t>
                  </w:r>
                </w:p>
              </w:tc>
              <w:tc>
                <w:tcPr>
                  <w:tcW w:w="3515" w:type="pct"/>
                  <w:shd w:val="clear" w:color="auto" w:fill="FFFFFF"/>
                </w:tcPr>
                <w:p w:rsidR="00C6368F" w:rsidRDefault="00C6368F" w:rsidP="00C8684B">
                  <w:pPr>
                    <w:rPr>
                      <w:sz w:val="20"/>
                      <w:szCs w:val="20"/>
                    </w:rPr>
                  </w:pPr>
                  <w:r w:rsidRPr="005707F4">
                    <w:rPr>
                      <w:sz w:val="20"/>
                      <w:szCs w:val="20"/>
                    </w:rPr>
                    <w:t xml:space="preserve">Устройство противофильтрационного экрана из геомембраны толщиной 1 </w:t>
                  </w:r>
                  <w:r w:rsidRPr="005707F4">
                    <w:rPr>
                      <w:sz w:val="20"/>
                      <w:szCs w:val="20"/>
                    </w:rPr>
                    <w:lastRenderedPageBreak/>
                    <w:t xml:space="preserve">мм на </w:t>
                  </w:r>
                  <w:r>
                    <w:rPr>
                      <w:sz w:val="20"/>
                      <w:szCs w:val="20"/>
                    </w:rPr>
                    <w:t xml:space="preserve">берме низового откоса </w:t>
                  </w:r>
                  <w:r w:rsidRPr="005707F4">
                    <w:rPr>
                      <w:sz w:val="20"/>
                      <w:szCs w:val="20"/>
                    </w:rPr>
                    <w:t xml:space="preserve">хвостохранилища </w:t>
                  </w:r>
                  <w:r>
                    <w:rPr>
                      <w:sz w:val="20"/>
                      <w:szCs w:val="20"/>
                    </w:rPr>
                    <w:t>Верх</w:t>
                  </w:r>
                  <w:r w:rsidRPr="005707F4">
                    <w:rPr>
                      <w:sz w:val="20"/>
                      <w:szCs w:val="20"/>
                    </w:rPr>
                    <w:t>нее</w:t>
                  </w:r>
                  <w:r>
                    <w:rPr>
                      <w:sz w:val="20"/>
                      <w:szCs w:val="20"/>
                    </w:rPr>
                    <w:t>:</w:t>
                  </w:r>
                </w:p>
                <w:p w:rsidR="00C6368F" w:rsidRDefault="00C6368F" w:rsidP="00C8684B">
                  <w:pPr>
                    <w:rPr>
                      <w:sz w:val="20"/>
                      <w:szCs w:val="20"/>
                    </w:rPr>
                  </w:pPr>
                  <w:r>
                    <w:rPr>
                      <w:sz w:val="20"/>
                      <w:szCs w:val="20"/>
                    </w:rPr>
                    <w:t>извлечение и очистка плёнки</w:t>
                  </w:r>
                </w:p>
                <w:p w:rsidR="00C6368F" w:rsidRDefault="00C6368F" w:rsidP="00C8684B">
                  <w:pPr>
                    <w:rPr>
                      <w:sz w:val="20"/>
                      <w:szCs w:val="20"/>
                    </w:rPr>
                  </w:pPr>
                  <w:r>
                    <w:rPr>
                      <w:sz w:val="20"/>
                      <w:szCs w:val="20"/>
                    </w:rPr>
                    <w:t>подготовительный слой из суглинка</w:t>
                  </w:r>
                </w:p>
                <w:p w:rsidR="00C6368F" w:rsidRDefault="00C6368F" w:rsidP="00C8684B">
                  <w:pPr>
                    <w:rPr>
                      <w:sz w:val="20"/>
                      <w:szCs w:val="20"/>
                    </w:rPr>
                  </w:pPr>
                  <w:r>
                    <w:rPr>
                      <w:sz w:val="20"/>
                      <w:szCs w:val="20"/>
                    </w:rPr>
                    <w:t>укладка геомембраны</w:t>
                  </w:r>
                </w:p>
                <w:p w:rsidR="00C6368F" w:rsidRPr="001A0C05" w:rsidRDefault="00C6368F" w:rsidP="00C8684B">
                  <w:pPr>
                    <w:rPr>
                      <w:sz w:val="20"/>
                      <w:szCs w:val="20"/>
                    </w:rPr>
                  </w:pPr>
                  <w:r>
                    <w:rPr>
                      <w:sz w:val="20"/>
                      <w:szCs w:val="20"/>
                    </w:rPr>
                    <w:t>защитный слой из суглинка</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Pr="001A0C05" w:rsidRDefault="00C6368F" w:rsidP="00C8684B">
                  <w:pPr>
                    <w:jc w:val="center"/>
                    <w:rPr>
                      <w:sz w:val="20"/>
                      <w:szCs w:val="20"/>
                    </w:rPr>
                  </w:pPr>
                  <w:r w:rsidRPr="001A0C05">
                    <w:rPr>
                      <w:sz w:val="20"/>
                      <w:szCs w:val="20"/>
                    </w:rPr>
                    <w:t>тыс. м</w:t>
                  </w:r>
                  <w:r w:rsidRPr="001A0C05">
                    <w:rPr>
                      <w:sz w:val="20"/>
                      <w:szCs w:val="20"/>
                      <w:vertAlign w:val="superscript"/>
                    </w:rPr>
                    <w:t>3</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rPr>
                  </w:pPr>
                  <w:r>
                    <w:rPr>
                      <w:sz w:val="20"/>
                      <w:szCs w:val="20"/>
                    </w:rPr>
                    <w:t>2,6</w:t>
                  </w:r>
                </w:p>
                <w:p w:rsidR="00C6368F" w:rsidRDefault="00C6368F" w:rsidP="00C8684B">
                  <w:pPr>
                    <w:jc w:val="center"/>
                    <w:rPr>
                      <w:sz w:val="20"/>
                      <w:szCs w:val="20"/>
                    </w:rPr>
                  </w:pPr>
                  <w:r>
                    <w:rPr>
                      <w:sz w:val="20"/>
                      <w:szCs w:val="20"/>
                    </w:rPr>
                    <w:t>4,5</w:t>
                  </w:r>
                </w:p>
                <w:p w:rsidR="00C6368F" w:rsidRDefault="00C6368F" w:rsidP="00C8684B">
                  <w:pPr>
                    <w:jc w:val="center"/>
                    <w:rPr>
                      <w:sz w:val="20"/>
                      <w:szCs w:val="20"/>
                    </w:rPr>
                  </w:pPr>
                  <w:r>
                    <w:rPr>
                      <w:sz w:val="20"/>
                      <w:szCs w:val="20"/>
                    </w:rPr>
                    <w:t>3,5</w:t>
                  </w:r>
                </w:p>
                <w:p w:rsidR="00C6368F" w:rsidRPr="001A0C05" w:rsidRDefault="00C6368F" w:rsidP="00C8684B">
                  <w:pPr>
                    <w:jc w:val="center"/>
                    <w:rPr>
                      <w:sz w:val="20"/>
                      <w:szCs w:val="20"/>
                    </w:rPr>
                  </w:pPr>
                  <w:r>
                    <w:rPr>
                      <w:sz w:val="20"/>
                      <w:szCs w:val="20"/>
                    </w:rPr>
                    <w:t>4,5</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lastRenderedPageBreak/>
                    <w:t>1.8.</w:t>
                  </w:r>
                </w:p>
              </w:tc>
              <w:tc>
                <w:tcPr>
                  <w:tcW w:w="3515" w:type="pct"/>
                  <w:shd w:val="clear" w:color="auto" w:fill="FFFFFF"/>
                </w:tcPr>
                <w:p w:rsidR="00C6368F" w:rsidRDefault="00C6368F" w:rsidP="00C8684B">
                  <w:pPr>
                    <w:rPr>
                      <w:sz w:val="20"/>
                      <w:szCs w:val="20"/>
                    </w:rPr>
                  </w:pPr>
                  <w:r w:rsidRPr="005707F4">
                    <w:rPr>
                      <w:sz w:val="20"/>
                      <w:szCs w:val="20"/>
                    </w:rPr>
                    <w:t xml:space="preserve">Устройство противофильтрационного экрана из геомембраны толщиной 1 мм </w:t>
                  </w:r>
                  <w:r>
                    <w:rPr>
                      <w:sz w:val="20"/>
                      <w:szCs w:val="20"/>
                    </w:rPr>
                    <w:t>по чаше:</w:t>
                  </w:r>
                </w:p>
                <w:p w:rsidR="00C6368F" w:rsidRDefault="00C6368F" w:rsidP="00C8684B">
                  <w:pPr>
                    <w:rPr>
                      <w:sz w:val="20"/>
                      <w:szCs w:val="20"/>
                    </w:rPr>
                  </w:pPr>
                  <w:r>
                    <w:rPr>
                      <w:sz w:val="20"/>
                      <w:szCs w:val="20"/>
                    </w:rPr>
                    <w:t>извлечение и очистка плёнки</w:t>
                  </w:r>
                </w:p>
                <w:p w:rsidR="00C6368F" w:rsidRDefault="00C6368F" w:rsidP="00C8684B">
                  <w:pPr>
                    <w:rPr>
                      <w:sz w:val="20"/>
                      <w:szCs w:val="20"/>
                    </w:rPr>
                  </w:pPr>
                  <w:r>
                    <w:rPr>
                      <w:sz w:val="20"/>
                      <w:szCs w:val="20"/>
                    </w:rPr>
                    <w:t>подготовка основания</w:t>
                  </w:r>
                </w:p>
                <w:p w:rsidR="00C6368F" w:rsidRDefault="00C6368F" w:rsidP="00C8684B">
                  <w:pPr>
                    <w:rPr>
                      <w:sz w:val="20"/>
                      <w:szCs w:val="20"/>
                    </w:rPr>
                  </w:pPr>
                  <w:r>
                    <w:rPr>
                      <w:sz w:val="20"/>
                      <w:szCs w:val="20"/>
                    </w:rPr>
                    <w:t>укладка геомембраны</w:t>
                  </w:r>
                </w:p>
                <w:p w:rsidR="00C6368F" w:rsidRPr="001A0C05" w:rsidRDefault="00C6368F" w:rsidP="00C8684B">
                  <w:pPr>
                    <w:rPr>
                      <w:sz w:val="20"/>
                      <w:szCs w:val="20"/>
                    </w:rPr>
                  </w:pPr>
                  <w:r>
                    <w:rPr>
                      <w:sz w:val="20"/>
                      <w:szCs w:val="20"/>
                    </w:rPr>
                    <w:t>защитный слой из суглинка</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Default="00C6368F" w:rsidP="00C8684B">
                  <w:pPr>
                    <w:jc w:val="center"/>
                    <w:rPr>
                      <w:sz w:val="20"/>
                      <w:szCs w:val="20"/>
                      <w:vertAlign w:val="superscript"/>
                    </w:rPr>
                  </w:pPr>
                  <w:r w:rsidRPr="001A0C05">
                    <w:rPr>
                      <w:sz w:val="20"/>
                      <w:szCs w:val="20"/>
                    </w:rPr>
                    <w:t>тыс. м</w:t>
                  </w:r>
                  <w:proofErr w:type="gramStart"/>
                  <w:r>
                    <w:rPr>
                      <w:sz w:val="20"/>
                      <w:szCs w:val="20"/>
                      <w:vertAlign w:val="superscript"/>
                    </w:rPr>
                    <w:t>2</w:t>
                  </w:r>
                  <w:proofErr w:type="gramEnd"/>
                </w:p>
                <w:p w:rsidR="00C6368F" w:rsidRPr="001A0C05" w:rsidRDefault="00C6368F" w:rsidP="00C8684B">
                  <w:pPr>
                    <w:jc w:val="center"/>
                    <w:rPr>
                      <w:sz w:val="20"/>
                      <w:szCs w:val="20"/>
                    </w:rPr>
                  </w:pPr>
                  <w:r w:rsidRPr="001A0C05">
                    <w:rPr>
                      <w:sz w:val="20"/>
                      <w:szCs w:val="20"/>
                    </w:rPr>
                    <w:t>тыс. м</w:t>
                  </w:r>
                  <w:r w:rsidRPr="001A0C05">
                    <w:rPr>
                      <w:sz w:val="20"/>
                      <w:szCs w:val="20"/>
                      <w:vertAlign w:val="superscript"/>
                    </w:rPr>
                    <w:t>3</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p>
                <w:p w:rsidR="00C6368F" w:rsidRDefault="00C6368F" w:rsidP="00C8684B">
                  <w:pPr>
                    <w:jc w:val="center"/>
                    <w:rPr>
                      <w:sz w:val="20"/>
                      <w:szCs w:val="20"/>
                    </w:rPr>
                  </w:pPr>
                  <w:r>
                    <w:rPr>
                      <w:sz w:val="20"/>
                      <w:szCs w:val="20"/>
                    </w:rPr>
                    <w:t>10</w:t>
                  </w:r>
                </w:p>
                <w:p w:rsidR="00C6368F" w:rsidRDefault="00C6368F" w:rsidP="00C8684B">
                  <w:pPr>
                    <w:jc w:val="center"/>
                    <w:rPr>
                      <w:sz w:val="20"/>
                      <w:szCs w:val="20"/>
                    </w:rPr>
                  </w:pPr>
                  <w:r>
                    <w:rPr>
                      <w:sz w:val="20"/>
                      <w:szCs w:val="20"/>
                    </w:rPr>
                    <w:t>300</w:t>
                  </w:r>
                </w:p>
                <w:p w:rsidR="00C6368F" w:rsidRDefault="00C6368F" w:rsidP="00C8684B">
                  <w:pPr>
                    <w:jc w:val="center"/>
                    <w:rPr>
                      <w:sz w:val="20"/>
                      <w:szCs w:val="20"/>
                    </w:rPr>
                  </w:pPr>
                  <w:r>
                    <w:rPr>
                      <w:sz w:val="20"/>
                      <w:szCs w:val="20"/>
                    </w:rPr>
                    <w:t>300</w:t>
                  </w:r>
                </w:p>
                <w:p w:rsidR="00C6368F" w:rsidRPr="001A0C05" w:rsidRDefault="00C6368F" w:rsidP="00C8684B">
                  <w:pPr>
                    <w:jc w:val="center"/>
                    <w:rPr>
                      <w:sz w:val="20"/>
                      <w:szCs w:val="20"/>
                    </w:rPr>
                  </w:pPr>
                  <w:r>
                    <w:rPr>
                      <w:sz w:val="20"/>
                      <w:szCs w:val="20"/>
                    </w:rPr>
                    <w:t>150</w:t>
                  </w:r>
                </w:p>
              </w:tc>
            </w:tr>
            <w:tr w:rsidR="00C6368F" w:rsidRPr="001A0C05" w:rsidTr="00C8684B">
              <w:trPr>
                <w:trHeight w:val="20"/>
              </w:trPr>
              <w:tc>
                <w:tcPr>
                  <w:tcW w:w="300" w:type="pct"/>
                  <w:shd w:val="clear" w:color="auto" w:fill="FFFFFF"/>
                </w:tcPr>
                <w:p w:rsidR="00C6368F" w:rsidRPr="001A0C05" w:rsidRDefault="00C6368F" w:rsidP="00C8684B">
                  <w:pPr>
                    <w:rPr>
                      <w:b/>
                      <w:sz w:val="20"/>
                      <w:szCs w:val="20"/>
                    </w:rPr>
                  </w:pPr>
                  <w:r>
                    <w:rPr>
                      <w:b/>
                      <w:sz w:val="20"/>
                      <w:szCs w:val="20"/>
                    </w:rPr>
                    <w:t>2</w:t>
                  </w:r>
                  <w:r w:rsidRPr="001A0C05">
                    <w:rPr>
                      <w:b/>
                      <w:sz w:val="20"/>
                      <w:szCs w:val="20"/>
                    </w:rPr>
                    <w:t>.</w:t>
                  </w:r>
                </w:p>
              </w:tc>
              <w:tc>
                <w:tcPr>
                  <w:tcW w:w="3515" w:type="pct"/>
                  <w:shd w:val="clear" w:color="auto" w:fill="FFFFFF"/>
                </w:tcPr>
                <w:p w:rsidR="00C6368F" w:rsidRPr="00FD288D" w:rsidRDefault="00C6368F" w:rsidP="00C8684B">
                  <w:pPr>
                    <w:rPr>
                      <w:b/>
                      <w:sz w:val="20"/>
                      <w:szCs w:val="20"/>
                    </w:rPr>
                  </w:pPr>
                  <w:r>
                    <w:rPr>
                      <w:b/>
                      <w:sz w:val="20"/>
                      <w:szCs w:val="20"/>
                    </w:rPr>
                    <w:t>2. Сооружения системы наблюдения и контроля</w:t>
                  </w:r>
                </w:p>
              </w:tc>
              <w:tc>
                <w:tcPr>
                  <w:tcW w:w="604" w:type="pct"/>
                  <w:shd w:val="clear" w:color="auto" w:fill="FFFFFF"/>
                </w:tcPr>
                <w:p w:rsidR="00C6368F" w:rsidRPr="002F10C3" w:rsidRDefault="00C6368F" w:rsidP="00C8684B">
                  <w:pPr>
                    <w:jc w:val="center"/>
                    <w:rPr>
                      <w:b/>
                      <w:sz w:val="20"/>
                      <w:szCs w:val="20"/>
                    </w:rPr>
                  </w:pPr>
                </w:p>
              </w:tc>
              <w:tc>
                <w:tcPr>
                  <w:tcW w:w="581" w:type="pct"/>
                  <w:shd w:val="clear" w:color="auto" w:fill="FFFFFF"/>
                </w:tcPr>
                <w:p w:rsidR="00C6368F" w:rsidRPr="002F10C3" w:rsidRDefault="00C6368F" w:rsidP="00C8684B">
                  <w:pPr>
                    <w:jc w:val="center"/>
                    <w:rPr>
                      <w:b/>
                      <w:sz w:val="20"/>
                      <w:szCs w:val="20"/>
                    </w:rPr>
                  </w:pPr>
                </w:p>
              </w:tc>
            </w:tr>
            <w:tr w:rsidR="00C6368F" w:rsidRPr="001A0C05" w:rsidTr="00C8684B">
              <w:trPr>
                <w:trHeight w:val="20"/>
              </w:trPr>
              <w:tc>
                <w:tcPr>
                  <w:tcW w:w="300" w:type="pct"/>
                  <w:shd w:val="clear" w:color="auto" w:fill="FFFFFF"/>
                </w:tcPr>
                <w:p w:rsidR="00C6368F" w:rsidRPr="00B43C29" w:rsidRDefault="00C6368F" w:rsidP="00C8684B">
                  <w:pPr>
                    <w:rPr>
                      <w:sz w:val="20"/>
                      <w:szCs w:val="20"/>
                    </w:rPr>
                  </w:pPr>
                  <w:r>
                    <w:rPr>
                      <w:sz w:val="20"/>
                      <w:szCs w:val="20"/>
                    </w:rPr>
                    <w:t>2</w:t>
                  </w:r>
                  <w:r w:rsidRPr="00B43C29">
                    <w:rPr>
                      <w:sz w:val="20"/>
                      <w:szCs w:val="20"/>
                    </w:rPr>
                    <w:t>.1</w:t>
                  </w:r>
                  <w:r>
                    <w:rPr>
                      <w:sz w:val="20"/>
                      <w:szCs w:val="20"/>
                    </w:rPr>
                    <w:t>.</w:t>
                  </w:r>
                </w:p>
              </w:tc>
              <w:tc>
                <w:tcPr>
                  <w:tcW w:w="3515" w:type="pct"/>
                  <w:shd w:val="clear" w:color="auto" w:fill="FFFFFF"/>
                </w:tcPr>
                <w:p w:rsidR="00C6368F" w:rsidRPr="00B43C29" w:rsidRDefault="00C6368F" w:rsidP="00C8684B">
                  <w:pPr>
                    <w:rPr>
                      <w:sz w:val="20"/>
                      <w:szCs w:val="20"/>
                    </w:rPr>
                  </w:pPr>
                  <w:r w:rsidRPr="00B43C29">
                    <w:rPr>
                      <w:sz w:val="20"/>
                      <w:szCs w:val="20"/>
                    </w:rPr>
                    <w:t>Устройство пьезометров:</w:t>
                  </w:r>
                </w:p>
                <w:p w:rsidR="00C6368F" w:rsidRPr="00B43C29" w:rsidRDefault="00C6368F" w:rsidP="00C8684B">
                  <w:pPr>
                    <w:rPr>
                      <w:sz w:val="20"/>
                      <w:szCs w:val="20"/>
                    </w:rPr>
                  </w:pPr>
                  <w:r w:rsidRPr="00B43C29">
                    <w:rPr>
                      <w:sz w:val="20"/>
                      <w:szCs w:val="20"/>
                    </w:rPr>
                    <w:t xml:space="preserve">Бурение скважин с обсадными трубами </w:t>
                  </w:r>
                  <w:proofErr w:type="spellStart"/>
                  <w:r w:rsidRPr="00B43C29">
                    <w:rPr>
                      <w:sz w:val="20"/>
                      <w:szCs w:val="20"/>
                    </w:rPr>
                    <w:t>диам</w:t>
                  </w:r>
                  <w:proofErr w:type="spellEnd"/>
                  <w:r w:rsidRPr="00B43C29">
                    <w:rPr>
                      <w:sz w:val="20"/>
                      <w:szCs w:val="20"/>
                    </w:rPr>
                    <w:t>. 273х8</w:t>
                  </w:r>
                </w:p>
                <w:p w:rsidR="00C6368F" w:rsidRPr="00B43C29" w:rsidRDefault="00C6368F" w:rsidP="00C8684B">
                  <w:pPr>
                    <w:rPr>
                      <w:sz w:val="20"/>
                      <w:szCs w:val="20"/>
                    </w:rPr>
                  </w:pPr>
                  <w:r w:rsidRPr="00B43C29">
                    <w:rPr>
                      <w:sz w:val="20"/>
                      <w:szCs w:val="20"/>
                    </w:rPr>
                    <w:t xml:space="preserve">Установка фильтровых колонн из полиэтиленовых труб ПЭ 80 </w:t>
                  </w:r>
                  <w:r w:rsidRPr="00B43C29">
                    <w:rPr>
                      <w:sz w:val="20"/>
                      <w:szCs w:val="20"/>
                      <w:lang w:val="en-US"/>
                    </w:rPr>
                    <w:t>SDR</w:t>
                  </w:r>
                </w:p>
              </w:tc>
              <w:tc>
                <w:tcPr>
                  <w:tcW w:w="604" w:type="pct"/>
                  <w:shd w:val="clear" w:color="auto" w:fill="FFFFFF"/>
                </w:tcPr>
                <w:p w:rsidR="00C6368F" w:rsidRPr="00B43C29" w:rsidRDefault="00C6368F" w:rsidP="00C8684B">
                  <w:pPr>
                    <w:jc w:val="center"/>
                    <w:rPr>
                      <w:sz w:val="20"/>
                      <w:szCs w:val="20"/>
                    </w:rPr>
                  </w:pPr>
                  <w:r w:rsidRPr="00B43C29">
                    <w:rPr>
                      <w:sz w:val="20"/>
                      <w:szCs w:val="20"/>
                    </w:rPr>
                    <w:t>шт.</w:t>
                  </w:r>
                </w:p>
              </w:tc>
              <w:tc>
                <w:tcPr>
                  <w:tcW w:w="581" w:type="pct"/>
                  <w:shd w:val="clear" w:color="auto" w:fill="FFFFFF"/>
                </w:tcPr>
                <w:p w:rsidR="00C6368F" w:rsidRPr="00B43C29" w:rsidRDefault="00C6368F" w:rsidP="00C8684B">
                  <w:pPr>
                    <w:jc w:val="center"/>
                    <w:rPr>
                      <w:sz w:val="20"/>
                      <w:szCs w:val="20"/>
                    </w:rPr>
                  </w:pPr>
                  <w:r w:rsidRPr="00B43C29">
                    <w:rPr>
                      <w:sz w:val="20"/>
                      <w:szCs w:val="20"/>
                    </w:rPr>
                    <w:t>12</w:t>
                  </w:r>
                </w:p>
              </w:tc>
            </w:tr>
            <w:tr w:rsidR="00C6368F" w:rsidRPr="001A0C05" w:rsidTr="00C8684B">
              <w:trPr>
                <w:trHeight w:val="20"/>
              </w:trPr>
              <w:tc>
                <w:tcPr>
                  <w:tcW w:w="300" w:type="pct"/>
                  <w:shd w:val="clear" w:color="auto" w:fill="FFFFFF"/>
                </w:tcPr>
                <w:p w:rsidR="00C6368F" w:rsidRPr="00B43C29" w:rsidRDefault="00C6368F" w:rsidP="00C8684B">
                  <w:pPr>
                    <w:rPr>
                      <w:sz w:val="20"/>
                      <w:szCs w:val="20"/>
                    </w:rPr>
                  </w:pPr>
                  <w:r>
                    <w:rPr>
                      <w:sz w:val="20"/>
                      <w:szCs w:val="20"/>
                    </w:rPr>
                    <w:t>2</w:t>
                  </w:r>
                  <w:r w:rsidRPr="00B43C29">
                    <w:rPr>
                      <w:sz w:val="20"/>
                      <w:szCs w:val="20"/>
                    </w:rPr>
                    <w:t>.2</w:t>
                  </w:r>
                  <w:r>
                    <w:rPr>
                      <w:sz w:val="20"/>
                      <w:szCs w:val="20"/>
                    </w:rPr>
                    <w:t>.</w:t>
                  </w:r>
                </w:p>
              </w:tc>
              <w:tc>
                <w:tcPr>
                  <w:tcW w:w="3515" w:type="pct"/>
                  <w:shd w:val="clear" w:color="auto" w:fill="FFFFFF"/>
                </w:tcPr>
                <w:p w:rsidR="00C6368F" w:rsidRPr="00B43C29" w:rsidRDefault="00C6368F" w:rsidP="00C8684B">
                  <w:pPr>
                    <w:rPr>
                      <w:sz w:val="20"/>
                      <w:szCs w:val="20"/>
                    </w:rPr>
                  </w:pPr>
                  <w:r w:rsidRPr="00B43C29">
                    <w:rPr>
                      <w:sz w:val="20"/>
                      <w:szCs w:val="20"/>
                    </w:rPr>
                    <w:t>Устройство марок</w:t>
                  </w:r>
                </w:p>
              </w:tc>
              <w:tc>
                <w:tcPr>
                  <w:tcW w:w="604" w:type="pct"/>
                  <w:shd w:val="clear" w:color="auto" w:fill="FFFFFF"/>
                </w:tcPr>
                <w:p w:rsidR="00C6368F" w:rsidRPr="00B43C29" w:rsidRDefault="00C6368F" w:rsidP="00C8684B">
                  <w:pPr>
                    <w:jc w:val="center"/>
                    <w:rPr>
                      <w:sz w:val="20"/>
                      <w:szCs w:val="20"/>
                    </w:rPr>
                  </w:pPr>
                  <w:r w:rsidRPr="00B43C29">
                    <w:rPr>
                      <w:sz w:val="20"/>
                      <w:szCs w:val="20"/>
                    </w:rPr>
                    <w:t>шт.</w:t>
                  </w:r>
                </w:p>
              </w:tc>
              <w:tc>
                <w:tcPr>
                  <w:tcW w:w="581" w:type="pct"/>
                  <w:shd w:val="clear" w:color="auto" w:fill="FFFFFF"/>
                </w:tcPr>
                <w:p w:rsidR="00C6368F" w:rsidRPr="00B43C29" w:rsidRDefault="00C6368F" w:rsidP="00C8684B">
                  <w:pPr>
                    <w:jc w:val="center"/>
                    <w:rPr>
                      <w:sz w:val="20"/>
                      <w:szCs w:val="20"/>
                    </w:rPr>
                  </w:pPr>
                  <w:r w:rsidRPr="00B43C29">
                    <w:rPr>
                      <w:sz w:val="20"/>
                      <w:szCs w:val="20"/>
                    </w:rPr>
                    <w:t>5</w:t>
                  </w:r>
                </w:p>
              </w:tc>
            </w:tr>
            <w:tr w:rsidR="00C6368F" w:rsidRPr="001A0C05" w:rsidTr="00C8684B">
              <w:trPr>
                <w:trHeight w:val="20"/>
              </w:trPr>
              <w:tc>
                <w:tcPr>
                  <w:tcW w:w="300" w:type="pct"/>
                  <w:shd w:val="clear" w:color="auto" w:fill="FFFFFF"/>
                </w:tcPr>
                <w:p w:rsidR="00C6368F" w:rsidRPr="001A0C05" w:rsidRDefault="00C6368F" w:rsidP="00C8684B">
                  <w:pPr>
                    <w:rPr>
                      <w:sz w:val="20"/>
                      <w:szCs w:val="20"/>
                    </w:rPr>
                  </w:pPr>
                  <w:r>
                    <w:rPr>
                      <w:sz w:val="20"/>
                      <w:szCs w:val="20"/>
                    </w:rPr>
                    <w:t>2.3.</w:t>
                  </w:r>
                </w:p>
              </w:tc>
              <w:tc>
                <w:tcPr>
                  <w:tcW w:w="3515" w:type="pct"/>
                  <w:shd w:val="clear" w:color="auto" w:fill="FFFFFF"/>
                </w:tcPr>
                <w:p w:rsidR="00C6368F" w:rsidRPr="001A0C05" w:rsidRDefault="00C6368F" w:rsidP="00C8684B">
                  <w:pPr>
                    <w:rPr>
                      <w:sz w:val="20"/>
                      <w:szCs w:val="20"/>
                    </w:rPr>
                  </w:pPr>
                  <w:r>
                    <w:rPr>
                      <w:sz w:val="20"/>
                      <w:szCs w:val="20"/>
                    </w:rPr>
                    <w:t>Марки – створный знак</w:t>
                  </w:r>
                </w:p>
              </w:tc>
              <w:tc>
                <w:tcPr>
                  <w:tcW w:w="604" w:type="pct"/>
                  <w:shd w:val="clear" w:color="auto" w:fill="FFFFFF"/>
                </w:tcPr>
                <w:p w:rsidR="00C6368F" w:rsidRPr="00B43C29" w:rsidRDefault="00C6368F" w:rsidP="00C8684B">
                  <w:pPr>
                    <w:jc w:val="center"/>
                    <w:rPr>
                      <w:sz w:val="20"/>
                      <w:szCs w:val="20"/>
                    </w:rPr>
                  </w:pPr>
                  <w:r w:rsidRPr="00B43C29">
                    <w:rPr>
                      <w:sz w:val="20"/>
                      <w:szCs w:val="20"/>
                    </w:rPr>
                    <w:t>шт.</w:t>
                  </w:r>
                </w:p>
              </w:tc>
              <w:tc>
                <w:tcPr>
                  <w:tcW w:w="581" w:type="pct"/>
                  <w:shd w:val="clear" w:color="auto" w:fill="FFFFFF"/>
                </w:tcPr>
                <w:p w:rsidR="00C6368F" w:rsidRPr="00B43C29" w:rsidRDefault="00C6368F" w:rsidP="00C8684B">
                  <w:pPr>
                    <w:jc w:val="center"/>
                    <w:rPr>
                      <w:sz w:val="20"/>
                      <w:szCs w:val="20"/>
                    </w:rPr>
                  </w:pPr>
                  <w:r>
                    <w:rPr>
                      <w:sz w:val="20"/>
                      <w:szCs w:val="20"/>
                    </w:rPr>
                    <w:t>9</w:t>
                  </w:r>
                </w:p>
              </w:tc>
            </w:tr>
            <w:tr w:rsidR="00C6368F" w:rsidRPr="001A0C05" w:rsidTr="00C8684B">
              <w:trPr>
                <w:trHeight w:val="20"/>
              </w:trPr>
              <w:tc>
                <w:tcPr>
                  <w:tcW w:w="300" w:type="pct"/>
                  <w:shd w:val="clear" w:color="auto" w:fill="FFFFFF"/>
                </w:tcPr>
                <w:p w:rsidR="00C6368F" w:rsidRPr="001A0C05" w:rsidRDefault="00C6368F" w:rsidP="00C8684B">
                  <w:pPr>
                    <w:rPr>
                      <w:b/>
                      <w:sz w:val="20"/>
                      <w:szCs w:val="20"/>
                    </w:rPr>
                  </w:pPr>
                  <w:r>
                    <w:rPr>
                      <w:b/>
                      <w:sz w:val="20"/>
                      <w:szCs w:val="20"/>
                    </w:rPr>
                    <w:t>3</w:t>
                  </w:r>
                  <w:r w:rsidRPr="001A0C05">
                    <w:rPr>
                      <w:b/>
                      <w:sz w:val="20"/>
                      <w:szCs w:val="20"/>
                    </w:rPr>
                    <w:t>.</w:t>
                  </w:r>
                </w:p>
              </w:tc>
              <w:tc>
                <w:tcPr>
                  <w:tcW w:w="3515" w:type="pct"/>
                  <w:shd w:val="clear" w:color="auto" w:fill="FFFFFF"/>
                </w:tcPr>
                <w:p w:rsidR="00C6368F" w:rsidRPr="001A0C05" w:rsidRDefault="00C6368F" w:rsidP="00C8684B">
                  <w:pPr>
                    <w:rPr>
                      <w:b/>
                      <w:sz w:val="20"/>
                      <w:szCs w:val="20"/>
                    </w:rPr>
                  </w:pPr>
                  <w:r>
                    <w:rPr>
                      <w:b/>
                      <w:sz w:val="20"/>
                      <w:szCs w:val="20"/>
                    </w:rPr>
                    <w:t>3. Дренаж и дренажная насосная станция</w:t>
                  </w:r>
                </w:p>
              </w:tc>
              <w:tc>
                <w:tcPr>
                  <w:tcW w:w="604" w:type="pct"/>
                  <w:shd w:val="clear" w:color="auto" w:fill="FFFFFF"/>
                </w:tcPr>
                <w:p w:rsidR="00C6368F" w:rsidRPr="001A0C05" w:rsidRDefault="00C6368F" w:rsidP="00C8684B">
                  <w:pPr>
                    <w:jc w:val="center"/>
                    <w:rPr>
                      <w:sz w:val="20"/>
                      <w:szCs w:val="20"/>
                    </w:rPr>
                  </w:pPr>
                </w:p>
              </w:tc>
              <w:tc>
                <w:tcPr>
                  <w:tcW w:w="581" w:type="pct"/>
                  <w:shd w:val="clear" w:color="auto" w:fill="FFFFFF"/>
                </w:tcPr>
                <w:p w:rsidR="00C6368F" w:rsidRPr="001A0C05" w:rsidRDefault="00C6368F" w:rsidP="00C8684B">
                  <w:pPr>
                    <w:jc w:val="center"/>
                    <w:rPr>
                      <w:sz w:val="20"/>
                      <w:szCs w:val="20"/>
                    </w:rPr>
                  </w:pPr>
                </w:p>
              </w:tc>
            </w:tr>
            <w:tr w:rsidR="00C6368F" w:rsidRPr="001A0C05" w:rsidTr="00C8684B">
              <w:trPr>
                <w:trHeight w:val="20"/>
              </w:trPr>
              <w:tc>
                <w:tcPr>
                  <w:tcW w:w="300" w:type="pct"/>
                  <w:shd w:val="clear" w:color="auto" w:fill="FFFFFF"/>
                </w:tcPr>
                <w:p w:rsidR="00C6368F" w:rsidRPr="001A0C05" w:rsidRDefault="00C6368F" w:rsidP="00C8684B">
                  <w:pPr>
                    <w:rPr>
                      <w:b/>
                      <w:sz w:val="20"/>
                      <w:szCs w:val="20"/>
                    </w:rPr>
                  </w:pPr>
                  <w:r>
                    <w:rPr>
                      <w:b/>
                      <w:sz w:val="20"/>
                      <w:szCs w:val="20"/>
                    </w:rPr>
                    <w:t>3.1.</w:t>
                  </w:r>
                </w:p>
              </w:tc>
              <w:tc>
                <w:tcPr>
                  <w:tcW w:w="3515" w:type="pct"/>
                  <w:shd w:val="clear" w:color="auto" w:fill="FFFFFF"/>
                </w:tcPr>
                <w:p w:rsidR="00C6368F" w:rsidRDefault="00C6368F" w:rsidP="00C8684B">
                  <w:pPr>
                    <w:rPr>
                      <w:b/>
                      <w:sz w:val="20"/>
                      <w:szCs w:val="20"/>
                    </w:rPr>
                  </w:pPr>
                  <w:r>
                    <w:rPr>
                      <w:b/>
                      <w:sz w:val="20"/>
                      <w:szCs w:val="20"/>
                    </w:rPr>
                    <w:t>Дренаж:</w:t>
                  </w:r>
                </w:p>
                <w:p w:rsidR="00C6368F" w:rsidRDefault="00C6368F" w:rsidP="00C8684B">
                  <w:pPr>
                    <w:rPr>
                      <w:sz w:val="20"/>
                      <w:szCs w:val="20"/>
                    </w:rPr>
                  </w:pPr>
                  <w:r>
                    <w:rPr>
                      <w:sz w:val="20"/>
                      <w:szCs w:val="20"/>
                    </w:rPr>
                    <w:t>срезка грунта</w:t>
                  </w:r>
                </w:p>
                <w:p w:rsidR="00C6368F" w:rsidRDefault="00C6368F" w:rsidP="00C8684B">
                  <w:pPr>
                    <w:rPr>
                      <w:sz w:val="20"/>
                      <w:szCs w:val="20"/>
                    </w:rPr>
                  </w:pPr>
                  <w:r>
                    <w:rPr>
                      <w:sz w:val="20"/>
                      <w:szCs w:val="20"/>
                    </w:rPr>
                    <w:t>выемка грунта экскаватором</w:t>
                  </w:r>
                </w:p>
                <w:p w:rsidR="00C6368F" w:rsidRDefault="00C6368F" w:rsidP="00C8684B">
                  <w:pPr>
                    <w:rPr>
                      <w:sz w:val="20"/>
                      <w:szCs w:val="20"/>
                    </w:rPr>
                  </w:pPr>
                  <w:r>
                    <w:rPr>
                      <w:sz w:val="20"/>
                      <w:szCs w:val="20"/>
                    </w:rPr>
                    <w:t>устройство обратного фильтра дренажа</w:t>
                  </w:r>
                </w:p>
                <w:p w:rsidR="00C6368F" w:rsidRDefault="00C6368F" w:rsidP="00C8684B">
                  <w:pPr>
                    <w:rPr>
                      <w:sz w:val="20"/>
                      <w:szCs w:val="20"/>
                    </w:rPr>
                  </w:pPr>
                  <w:r>
                    <w:rPr>
                      <w:sz w:val="20"/>
                      <w:szCs w:val="20"/>
                    </w:rPr>
                    <w:t>укладка перфорированных полиэтиленовых труб</w:t>
                  </w:r>
                </w:p>
                <w:p w:rsidR="00C6368F" w:rsidRPr="001A0C05" w:rsidRDefault="00C6368F" w:rsidP="00C8684B">
                  <w:pPr>
                    <w:rPr>
                      <w:b/>
                      <w:sz w:val="20"/>
                      <w:szCs w:val="20"/>
                    </w:rPr>
                  </w:pPr>
                  <w:r>
                    <w:rPr>
                      <w:sz w:val="20"/>
                      <w:szCs w:val="20"/>
                    </w:rPr>
                    <w:t>устройство на дренаже смотрового пластикового колодца</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rPr>
                  </w:pPr>
                  <w:proofErr w:type="gramStart"/>
                  <w:r>
                    <w:rPr>
                      <w:sz w:val="20"/>
                      <w:szCs w:val="20"/>
                    </w:rPr>
                    <w:t>м</w:t>
                  </w:r>
                  <w:proofErr w:type="gramEnd"/>
                  <w:r>
                    <w:rPr>
                      <w:sz w:val="20"/>
                      <w:szCs w:val="20"/>
                    </w:rPr>
                    <w:t>/</w:t>
                  </w:r>
                  <w:proofErr w:type="spellStart"/>
                  <w:r>
                    <w:rPr>
                      <w:sz w:val="20"/>
                      <w:szCs w:val="20"/>
                    </w:rPr>
                    <w:t>тн</w:t>
                  </w:r>
                  <w:proofErr w:type="spellEnd"/>
                  <w:r>
                    <w:rPr>
                      <w:sz w:val="20"/>
                      <w:szCs w:val="20"/>
                    </w:rPr>
                    <w:t>.</w:t>
                  </w:r>
                </w:p>
                <w:p w:rsidR="00C6368F" w:rsidRPr="001A0C05" w:rsidRDefault="00C6368F" w:rsidP="00C8684B">
                  <w:pPr>
                    <w:jc w:val="center"/>
                    <w:rPr>
                      <w:sz w:val="20"/>
                      <w:szCs w:val="20"/>
                    </w:rPr>
                  </w:pPr>
                  <w:r>
                    <w:rPr>
                      <w:sz w:val="20"/>
                      <w:szCs w:val="20"/>
                    </w:rPr>
                    <w:t>шт.</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r w:rsidRPr="00B43C29">
                    <w:rPr>
                      <w:sz w:val="20"/>
                      <w:szCs w:val="20"/>
                    </w:rPr>
                    <w:t>0,72</w:t>
                  </w:r>
                </w:p>
                <w:p w:rsidR="00C6368F" w:rsidRDefault="00C6368F" w:rsidP="00C8684B">
                  <w:pPr>
                    <w:jc w:val="center"/>
                    <w:rPr>
                      <w:sz w:val="20"/>
                      <w:szCs w:val="20"/>
                    </w:rPr>
                  </w:pPr>
                  <w:r>
                    <w:rPr>
                      <w:sz w:val="20"/>
                      <w:szCs w:val="20"/>
                    </w:rPr>
                    <w:t>5,1</w:t>
                  </w:r>
                </w:p>
                <w:p w:rsidR="00C6368F" w:rsidRDefault="00C6368F" w:rsidP="00C8684B">
                  <w:pPr>
                    <w:jc w:val="center"/>
                    <w:rPr>
                      <w:sz w:val="20"/>
                      <w:szCs w:val="20"/>
                    </w:rPr>
                  </w:pPr>
                  <w:r>
                    <w:rPr>
                      <w:sz w:val="20"/>
                      <w:szCs w:val="20"/>
                    </w:rPr>
                    <w:t>1,3</w:t>
                  </w:r>
                </w:p>
                <w:p w:rsidR="00C6368F" w:rsidRDefault="00C6368F" w:rsidP="00C8684B">
                  <w:pPr>
                    <w:jc w:val="center"/>
                    <w:rPr>
                      <w:sz w:val="20"/>
                      <w:szCs w:val="20"/>
                    </w:rPr>
                  </w:pPr>
                  <w:r>
                    <w:rPr>
                      <w:sz w:val="20"/>
                      <w:szCs w:val="20"/>
                    </w:rPr>
                    <w:t>1200/25,9</w:t>
                  </w:r>
                </w:p>
                <w:p w:rsidR="00C6368F" w:rsidRPr="00B43C29" w:rsidRDefault="00C6368F" w:rsidP="00C8684B">
                  <w:pPr>
                    <w:jc w:val="center"/>
                    <w:rPr>
                      <w:sz w:val="20"/>
                      <w:szCs w:val="20"/>
                    </w:rPr>
                  </w:pPr>
                  <w:r>
                    <w:rPr>
                      <w:sz w:val="20"/>
                      <w:szCs w:val="20"/>
                    </w:rPr>
                    <w:t>8</w:t>
                  </w:r>
                </w:p>
              </w:tc>
            </w:tr>
            <w:tr w:rsidR="00C6368F" w:rsidRPr="001A0C05" w:rsidTr="00C8684B">
              <w:trPr>
                <w:trHeight w:val="20"/>
              </w:trPr>
              <w:tc>
                <w:tcPr>
                  <w:tcW w:w="300" w:type="pct"/>
                  <w:shd w:val="clear" w:color="auto" w:fill="FFFFFF"/>
                </w:tcPr>
                <w:p w:rsidR="00C6368F" w:rsidRPr="001A0C05" w:rsidRDefault="00C6368F" w:rsidP="00C8684B">
                  <w:pPr>
                    <w:rPr>
                      <w:b/>
                      <w:sz w:val="20"/>
                      <w:szCs w:val="20"/>
                    </w:rPr>
                  </w:pPr>
                  <w:r>
                    <w:rPr>
                      <w:b/>
                      <w:sz w:val="20"/>
                      <w:szCs w:val="20"/>
                    </w:rPr>
                    <w:t>3.2.</w:t>
                  </w:r>
                </w:p>
              </w:tc>
              <w:tc>
                <w:tcPr>
                  <w:tcW w:w="3515" w:type="pct"/>
                  <w:shd w:val="clear" w:color="auto" w:fill="FFFFFF"/>
                </w:tcPr>
                <w:p w:rsidR="00C6368F" w:rsidRDefault="00C6368F" w:rsidP="00C8684B">
                  <w:pPr>
                    <w:rPr>
                      <w:b/>
                      <w:sz w:val="20"/>
                      <w:szCs w:val="20"/>
                    </w:rPr>
                  </w:pPr>
                  <w:r>
                    <w:rPr>
                      <w:b/>
                      <w:sz w:val="20"/>
                      <w:szCs w:val="20"/>
                    </w:rPr>
                    <w:t>Дренажная насосная станция:</w:t>
                  </w:r>
                </w:p>
                <w:p w:rsidR="00C6368F" w:rsidRDefault="00C6368F" w:rsidP="00C8684B">
                  <w:pPr>
                    <w:rPr>
                      <w:sz w:val="20"/>
                      <w:szCs w:val="20"/>
                    </w:rPr>
                  </w:pPr>
                  <w:r>
                    <w:rPr>
                      <w:sz w:val="20"/>
                      <w:szCs w:val="20"/>
                    </w:rPr>
                    <w:t>в</w:t>
                  </w:r>
                  <w:r w:rsidRPr="002F10C3">
                    <w:rPr>
                      <w:sz w:val="20"/>
                      <w:szCs w:val="20"/>
                    </w:rPr>
                    <w:t>ыемка грунта</w:t>
                  </w:r>
                </w:p>
                <w:p w:rsidR="00C6368F" w:rsidRDefault="00C6368F" w:rsidP="00C8684B">
                  <w:pPr>
                    <w:rPr>
                      <w:sz w:val="20"/>
                      <w:szCs w:val="20"/>
                    </w:rPr>
                  </w:pPr>
                  <w:r>
                    <w:rPr>
                      <w:sz w:val="20"/>
                      <w:szCs w:val="20"/>
                    </w:rPr>
                    <w:t>у</w:t>
                  </w:r>
                  <w:r w:rsidRPr="00081BB9">
                    <w:rPr>
                      <w:sz w:val="20"/>
                      <w:szCs w:val="20"/>
                    </w:rPr>
                    <w:t xml:space="preserve">стройство </w:t>
                  </w:r>
                  <w:r>
                    <w:rPr>
                      <w:sz w:val="20"/>
                      <w:szCs w:val="20"/>
                    </w:rPr>
                    <w:t>насосной станции из железобетонных элементов</w:t>
                  </w:r>
                </w:p>
                <w:p w:rsidR="00C6368F" w:rsidRPr="001A0C05" w:rsidRDefault="00C6368F" w:rsidP="00C8684B">
                  <w:pPr>
                    <w:rPr>
                      <w:b/>
                      <w:sz w:val="20"/>
                      <w:szCs w:val="20"/>
                    </w:rPr>
                  </w:pPr>
                  <w:r>
                    <w:rPr>
                      <w:sz w:val="20"/>
                      <w:szCs w:val="20"/>
                    </w:rPr>
                    <w:t>установка насосов ГНОМ 50-50</w:t>
                  </w:r>
                </w:p>
              </w:tc>
              <w:tc>
                <w:tcPr>
                  <w:tcW w:w="604" w:type="pct"/>
                  <w:shd w:val="clear" w:color="auto" w:fill="FFFFFF"/>
                </w:tcPr>
                <w:p w:rsidR="00C6368F" w:rsidRDefault="00C6368F" w:rsidP="00C8684B">
                  <w:pPr>
                    <w:jc w:val="center"/>
                    <w:rPr>
                      <w:sz w:val="20"/>
                      <w:szCs w:val="20"/>
                    </w:rPr>
                  </w:pPr>
                </w:p>
                <w:p w:rsidR="00C6368F" w:rsidRDefault="00C6368F" w:rsidP="00C8684B">
                  <w:pPr>
                    <w:jc w:val="center"/>
                    <w:rPr>
                      <w:sz w:val="20"/>
                      <w:szCs w:val="20"/>
                      <w:vertAlign w:val="superscript"/>
                    </w:rPr>
                  </w:pPr>
                  <w:r w:rsidRPr="001A0C05">
                    <w:rPr>
                      <w:sz w:val="20"/>
                      <w:szCs w:val="20"/>
                    </w:rPr>
                    <w:t>тыс. м</w:t>
                  </w:r>
                  <w:r w:rsidRPr="001A0C05">
                    <w:rPr>
                      <w:sz w:val="20"/>
                      <w:szCs w:val="20"/>
                      <w:vertAlign w:val="superscript"/>
                    </w:rPr>
                    <w:t>3</w:t>
                  </w:r>
                </w:p>
                <w:p w:rsidR="00C6368F" w:rsidRDefault="00C6368F" w:rsidP="00C8684B">
                  <w:pPr>
                    <w:jc w:val="center"/>
                    <w:rPr>
                      <w:sz w:val="20"/>
                      <w:szCs w:val="20"/>
                    </w:rPr>
                  </w:pPr>
                </w:p>
                <w:p w:rsidR="00C6368F" w:rsidRPr="001A0C05" w:rsidRDefault="00C6368F" w:rsidP="00C8684B">
                  <w:pPr>
                    <w:jc w:val="center"/>
                    <w:rPr>
                      <w:sz w:val="20"/>
                      <w:szCs w:val="20"/>
                    </w:rPr>
                  </w:pPr>
                  <w:r>
                    <w:rPr>
                      <w:sz w:val="20"/>
                      <w:szCs w:val="20"/>
                    </w:rPr>
                    <w:t>шт.</w:t>
                  </w:r>
                </w:p>
              </w:tc>
              <w:tc>
                <w:tcPr>
                  <w:tcW w:w="581" w:type="pct"/>
                  <w:shd w:val="clear" w:color="auto" w:fill="FFFFFF"/>
                </w:tcPr>
                <w:p w:rsidR="00C6368F" w:rsidRDefault="00C6368F" w:rsidP="00C8684B">
                  <w:pPr>
                    <w:jc w:val="center"/>
                    <w:rPr>
                      <w:sz w:val="20"/>
                      <w:szCs w:val="20"/>
                    </w:rPr>
                  </w:pPr>
                </w:p>
                <w:p w:rsidR="00C6368F" w:rsidRDefault="00C6368F" w:rsidP="00C8684B">
                  <w:pPr>
                    <w:jc w:val="center"/>
                    <w:rPr>
                      <w:sz w:val="20"/>
                      <w:szCs w:val="20"/>
                    </w:rPr>
                  </w:pPr>
                  <w:r>
                    <w:rPr>
                      <w:sz w:val="20"/>
                      <w:szCs w:val="20"/>
                    </w:rPr>
                    <w:t>2,55</w:t>
                  </w:r>
                </w:p>
                <w:p w:rsidR="00C6368F" w:rsidRDefault="00C6368F" w:rsidP="00C8684B">
                  <w:pPr>
                    <w:jc w:val="center"/>
                    <w:rPr>
                      <w:sz w:val="20"/>
                      <w:szCs w:val="20"/>
                    </w:rPr>
                  </w:pPr>
                </w:p>
                <w:p w:rsidR="00C6368F" w:rsidRPr="001A0C05" w:rsidRDefault="00C6368F" w:rsidP="00C8684B">
                  <w:pPr>
                    <w:jc w:val="center"/>
                    <w:rPr>
                      <w:sz w:val="20"/>
                      <w:szCs w:val="20"/>
                    </w:rPr>
                  </w:pPr>
                  <w:r>
                    <w:rPr>
                      <w:sz w:val="20"/>
                      <w:szCs w:val="20"/>
                    </w:rPr>
                    <w:t>2</w:t>
                  </w:r>
                </w:p>
              </w:tc>
            </w:tr>
            <w:tr w:rsidR="00C6368F" w:rsidRPr="001A0C05" w:rsidTr="00C8684B">
              <w:trPr>
                <w:trHeight w:val="20"/>
              </w:trPr>
              <w:tc>
                <w:tcPr>
                  <w:tcW w:w="300" w:type="pct"/>
                  <w:shd w:val="clear" w:color="auto" w:fill="FFFFFF"/>
                </w:tcPr>
                <w:p w:rsidR="00C6368F" w:rsidRPr="002F10C3" w:rsidRDefault="00C6368F" w:rsidP="00C8684B">
                  <w:pPr>
                    <w:rPr>
                      <w:sz w:val="20"/>
                      <w:szCs w:val="20"/>
                    </w:rPr>
                  </w:pPr>
                  <w:r>
                    <w:rPr>
                      <w:sz w:val="20"/>
                      <w:szCs w:val="20"/>
                    </w:rPr>
                    <w:t>4.</w:t>
                  </w:r>
                </w:p>
              </w:tc>
              <w:tc>
                <w:tcPr>
                  <w:tcW w:w="3515" w:type="pct"/>
                  <w:shd w:val="clear" w:color="auto" w:fill="FFFFFF"/>
                </w:tcPr>
                <w:p w:rsidR="00C6368F" w:rsidRPr="002F10C3" w:rsidRDefault="00C6368F" w:rsidP="00C8684B">
                  <w:pPr>
                    <w:rPr>
                      <w:sz w:val="20"/>
                      <w:szCs w:val="20"/>
                    </w:rPr>
                  </w:pPr>
                  <w:r>
                    <w:rPr>
                      <w:sz w:val="20"/>
                      <w:szCs w:val="20"/>
                    </w:rPr>
                    <w:t>Распределительные пульповоды</w:t>
                  </w:r>
                </w:p>
              </w:tc>
              <w:tc>
                <w:tcPr>
                  <w:tcW w:w="604" w:type="pct"/>
                  <w:shd w:val="clear" w:color="auto" w:fill="FFFFFF"/>
                </w:tcPr>
                <w:p w:rsidR="00C6368F" w:rsidRPr="002F10C3" w:rsidRDefault="00C6368F" w:rsidP="00C8684B">
                  <w:pPr>
                    <w:jc w:val="center"/>
                    <w:rPr>
                      <w:sz w:val="20"/>
                      <w:szCs w:val="20"/>
                    </w:rPr>
                  </w:pPr>
                </w:p>
              </w:tc>
              <w:tc>
                <w:tcPr>
                  <w:tcW w:w="581" w:type="pct"/>
                  <w:shd w:val="clear" w:color="auto" w:fill="FFFFFF"/>
                </w:tcPr>
                <w:p w:rsidR="00C6368F" w:rsidRPr="002F10C3" w:rsidRDefault="00C6368F" w:rsidP="00C8684B">
                  <w:pPr>
                    <w:jc w:val="center"/>
                    <w:rPr>
                      <w:sz w:val="20"/>
                      <w:szCs w:val="20"/>
                    </w:rPr>
                  </w:pPr>
                </w:p>
              </w:tc>
            </w:tr>
            <w:tr w:rsidR="00C6368F" w:rsidRPr="001A0C05" w:rsidTr="00C8684B">
              <w:trPr>
                <w:trHeight w:val="20"/>
              </w:trPr>
              <w:tc>
                <w:tcPr>
                  <w:tcW w:w="300" w:type="pct"/>
                  <w:shd w:val="clear" w:color="auto" w:fill="FFFFFF"/>
                </w:tcPr>
                <w:p w:rsidR="00C6368F" w:rsidRPr="00081BB9" w:rsidRDefault="00C6368F" w:rsidP="00C8684B">
                  <w:pPr>
                    <w:rPr>
                      <w:sz w:val="20"/>
                      <w:szCs w:val="20"/>
                    </w:rPr>
                  </w:pPr>
                  <w:r>
                    <w:rPr>
                      <w:sz w:val="20"/>
                      <w:szCs w:val="20"/>
                    </w:rPr>
                    <w:t>4</w:t>
                  </w:r>
                  <w:r w:rsidRPr="00081BB9">
                    <w:rPr>
                      <w:sz w:val="20"/>
                      <w:szCs w:val="20"/>
                    </w:rPr>
                    <w:t>.1</w:t>
                  </w:r>
                  <w:r>
                    <w:rPr>
                      <w:sz w:val="20"/>
                      <w:szCs w:val="20"/>
                    </w:rPr>
                    <w:t>.</w:t>
                  </w:r>
                </w:p>
              </w:tc>
              <w:tc>
                <w:tcPr>
                  <w:tcW w:w="3515" w:type="pct"/>
                  <w:shd w:val="clear" w:color="auto" w:fill="FFFFFF"/>
                </w:tcPr>
                <w:p w:rsidR="00C6368F" w:rsidRPr="00081BB9" w:rsidRDefault="00C6368F" w:rsidP="00C8684B">
                  <w:pPr>
                    <w:rPr>
                      <w:sz w:val="20"/>
                      <w:szCs w:val="20"/>
                    </w:rPr>
                  </w:pPr>
                  <w:r w:rsidRPr="00081BB9">
                    <w:rPr>
                      <w:sz w:val="20"/>
                      <w:szCs w:val="20"/>
                    </w:rPr>
                    <w:t xml:space="preserve">Устройство пульповода из </w:t>
                  </w:r>
                  <w:proofErr w:type="spellStart"/>
                  <w:proofErr w:type="gramStart"/>
                  <w:r w:rsidRPr="00081BB9">
                    <w:rPr>
                      <w:sz w:val="20"/>
                      <w:szCs w:val="20"/>
                    </w:rPr>
                    <w:t>из</w:t>
                  </w:r>
                  <w:proofErr w:type="spellEnd"/>
                  <w:proofErr w:type="gramEnd"/>
                  <w:r w:rsidRPr="00081BB9">
                    <w:rPr>
                      <w:sz w:val="20"/>
                      <w:szCs w:val="20"/>
                    </w:rPr>
                    <w:t xml:space="preserve"> стальной трубы диам.406х12</w:t>
                  </w:r>
                </w:p>
              </w:tc>
              <w:tc>
                <w:tcPr>
                  <w:tcW w:w="604" w:type="pct"/>
                  <w:shd w:val="clear" w:color="auto" w:fill="FFFFFF"/>
                </w:tcPr>
                <w:p w:rsidR="00C6368F" w:rsidRPr="00081BB9" w:rsidRDefault="00C6368F" w:rsidP="00C8684B">
                  <w:pPr>
                    <w:jc w:val="center"/>
                    <w:rPr>
                      <w:sz w:val="20"/>
                      <w:szCs w:val="20"/>
                    </w:rPr>
                  </w:pPr>
                  <w:proofErr w:type="gramStart"/>
                  <w:r w:rsidRPr="00081BB9">
                    <w:rPr>
                      <w:sz w:val="20"/>
                      <w:szCs w:val="20"/>
                    </w:rPr>
                    <w:t>м</w:t>
                  </w:r>
                  <w:proofErr w:type="gramEnd"/>
                  <w:r w:rsidRPr="00081BB9">
                    <w:rPr>
                      <w:sz w:val="20"/>
                      <w:szCs w:val="20"/>
                    </w:rPr>
                    <w:t>/</w:t>
                  </w:r>
                  <w:proofErr w:type="spellStart"/>
                  <w:r w:rsidRPr="00081BB9">
                    <w:rPr>
                      <w:sz w:val="20"/>
                      <w:szCs w:val="20"/>
                    </w:rPr>
                    <w:t>тн</w:t>
                  </w:r>
                  <w:proofErr w:type="spellEnd"/>
                  <w:r w:rsidRPr="00081BB9">
                    <w:rPr>
                      <w:sz w:val="20"/>
                      <w:szCs w:val="20"/>
                    </w:rPr>
                    <w:t>.</w:t>
                  </w:r>
                </w:p>
              </w:tc>
              <w:tc>
                <w:tcPr>
                  <w:tcW w:w="581" w:type="pct"/>
                  <w:shd w:val="clear" w:color="auto" w:fill="FFFFFF"/>
                </w:tcPr>
                <w:p w:rsidR="00C6368F" w:rsidRPr="00081BB9" w:rsidRDefault="00C6368F" w:rsidP="00C8684B">
                  <w:pPr>
                    <w:jc w:val="center"/>
                    <w:rPr>
                      <w:sz w:val="20"/>
                      <w:szCs w:val="20"/>
                    </w:rPr>
                  </w:pPr>
                  <w:r w:rsidRPr="00081BB9">
                    <w:rPr>
                      <w:sz w:val="20"/>
                      <w:szCs w:val="20"/>
                    </w:rPr>
                    <w:t>1</w:t>
                  </w:r>
                  <w:r>
                    <w:rPr>
                      <w:sz w:val="20"/>
                      <w:szCs w:val="20"/>
                    </w:rPr>
                    <w:t>8</w:t>
                  </w:r>
                  <w:r w:rsidRPr="00081BB9">
                    <w:rPr>
                      <w:sz w:val="20"/>
                      <w:szCs w:val="20"/>
                    </w:rPr>
                    <w:t>8</w:t>
                  </w:r>
                  <w:r>
                    <w:rPr>
                      <w:sz w:val="20"/>
                      <w:szCs w:val="20"/>
                    </w:rPr>
                    <w:t>1</w:t>
                  </w:r>
                  <w:r w:rsidRPr="00081BB9">
                    <w:rPr>
                      <w:sz w:val="20"/>
                      <w:szCs w:val="20"/>
                    </w:rPr>
                    <w:t>/1</w:t>
                  </w:r>
                  <w:r>
                    <w:rPr>
                      <w:sz w:val="20"/>
                      <w:szCs w:val="20"/>
                    </w:rPr>
                    <w:t>57</w:t>
                  </w:r>
                </w:p>
              </w:tc>
            </w:tr>
            <w:tr w:rsidR="00C6368F" w:rsidRPr="007E5010" w:rsidTr="00C8684B">
              <w:trPr>
                <w:trHeight w:val="20"/>
              </w:trPr>
              <w:tc>
                <w:tcPr>
                  <w:tcW w:w="300" w:type="pct"/>
                  <w:shd w:val="clear" w:color="auto" w:fill="FFFFFF"/>
                </w:tcPr>
                <w:p w:rsidR="00C6368F" w:rsidRPr="007E5010" w:rsidRDefault="00C6368F" w:rsidP="00C8684B">
                  <w:pPr>
                    <w:rPr>
                      <w:sz w:val="20"/>
                      <w:szCs w:val="20"/>
                    </w:rPr>
                  </w:pPr>
                  <w:r w:rsidRPr="007E5010">
                    <w:rPr>
                      <w:sz w:val="20"/>
                      <w:szCs w:val="20"/>
                    </w:rPr>
                    <w:t>4.2.</w:t>
                  </w:r>
                </w:p>
              </w:tc>
              <w:tc>
                <w:tcPr>
                  <w:tcW w:w="3515" w:type="pct"/>
                  <w:shd w:val="clear" w:color="auto" w:fill="FFFFFF"/>
                </w:tcPr>
                <w:p w:rsidR="00C6368F" w:rsidRPr="007E5010" w:rsidRDefault="00C6368F" w:rsidP="00C8684B">
                  <w:pPr>
                    <w:rPr>
                      <w:sz w:val="20"/>
                      <w:szCs w:val="20"/>
                    </w:rPr>
                  </w:pPr>
                  <w:r w:rsidRPr="007E5010">
                    <w:rPr>
                      <w:sz w:val="20"/>
                      <w:szCs w:val="20"/>
                    </w:rPr>
                    <w:t xml:space="preserve">Устройство выпусков пульпы из </w:t>
                  </w:r>
                  <w:proofErr w:type="spellStart"/>
                  <w:proofErr w:type="gramStart"/>
                  <w:r w:rsidRPr="007E5010">
                    <w:rPr>
                      <w:sz w:val="20"/>
                      <w:szCs w:val="20"/>
                    </w:rPr>
                    <w:t>из</w:t>
                  </w:r>
                  <w:proofErr w:type="spellEnd"/>
                  <w:proofErr w:type="gramEnd"/>
                  <w:r w:rsidRPr="007E5010">
                    <w:rPr>
                      <w:sz w:val="20"/>
                      <w:szCs w:val="20"/>
                    </w:rPr>
                    <w:t xml:space="preserve"> стальной трубы диам.219х5</w:t>
                  </w:r>
                </w:p>
              </w:tc>
              <w:tc>
                <w:tcPr>
                  <w:tcW w:w="604" w:type="pct"/>
                  <w:shd w:val="clear" w:color="auto" w:fill="FFFFFF"/>
                </w:tcPr>
                <w:p w:rsidR="00C6368F" w:rsidRPr="007E5010" w:rsidRDefault="00C6368F" w:rsidP="00C8684B">
                  <w:pPr>
                    <w:jc w:val="center"/>
                    <w:rPr>
                      <w:sz w:val="20"/>
                      <w:szCs w:val="20"/>
                    </w:rPr>
                  </w:pPr>
                  <w:proofErr w:type="gramStart"/>
                  <w:r w:rsidRPr="007E5010">
                    <w:rPr>
                      <w:sz w:val="20"/>
                      <w:szCs w:val="20"/>
                    </w:rPr>
                    <w:t>м</w:t>
                  </w:r>
                  <w:proofErr w:type="gramEnd"/>
                  <w:r w:rsidRPr="007E5010">
                    <w:rPr>
                      <w:sz w:val="20"/>
                      <w:szCs w:val="20"/>
                    </w:rPr>
                    <w:t>/</w:t>
                  </w:r>
                  <w:proofErr w:type="spellStart"/>
                  <w:r w:rsidRPr="007E5010">
                    <w:rPr>
                      <w:sz w:val="20"/>
                      <w:szCs w:val="20"/>
                    </w:rPr>
                    <w:t>тн</w:t>
                  </w:r>
                  <w:proofErr w:type="spellEnd"/>
                  <w:r w:rsidRPr="007E5010">
                    <w:rPr>
                      <w:sz w:val="20"/>
                      <w:szCs w:val="20"/>
                    </w:rPr>
                    <w:t>.</w:t>
                  </w:r>
                </w:p>
              </w:tc>
              <w:tc>
                <w:tcPr>
                  <w:tcW w:w="581" w:type="pct"/>
                  <w:shd w:val="clear" w:color="auto" w:fill="FFFFFF"/>
                </w:tcPr>
                <w:p w:rsidR="00C6368F" w:rsidRPr="007E5010" w:rsidRDefault="00C6368F" w:rsidP="00C8684B">
                  <w:pPr>
                    <w:jc w:val="center"/>
                    <w:rPr>
                      <w:sz w:val="20"/>
                      <w:szCs w:val="20"/>
                    </w:rPr>
                  </w:pPr>
                  <w:r w:rsidRPr="007E5010">
                    <w:rPr>
                      <w:sz w:val="20"/>
                      <w:szCs w:val="20"/>
                    </w:rPr>
                    <w:t>480/20</w:t>
                  </w:r>
                </w:p>
              </w:tc>
            </w:tr>
            <w:tr w:rsidR="00C6368F" w:rsidRPr="007E5010" w:rsidTr="00C8684B">
              <w:trPr>
                <w:trHeight w:val="20"/>
              </w:trPr>
              <w:tc>
                <w:tcPr>
                  <w:tcW w:w="300" w:type="pct"/>
                  <w:shd w:val="clear" w:color="auto" w:fill="FFFFFF"/>
                </w:tcPr>
                <w:p w:rsidR="00C6368F" w:rsidRPr="007E5010" w:rsidRDefault="00C6368F" w:rsidP="00C8684B">
                  <w:pPr>
                    <w:rPr>
                      <w:sz w:val="20"/>
                      <w:szCs w:val="20"/>
                    </w:rPr>
                  </w:pPr>
                  <w:r w:rsidRPr="007E5010">
                    <w:rPr>
                      <w:sz w:val="20"/>
                      <w:szCs w:val="20"/>
                    </w:rPr>
                    <w:t>4.3.</w:t>
                  </w:r>
                </w:p>
              </w:tc>
              <w:tc>
                <w:tcPr>
                  <w:tcW w:w="3515" w:type="pct"/>
                  <w:shd w:val="clear" w:color="auto" w:fill="FFFFFF"/>
                </w:tcPr>
                <w:p w:rsidR="00C6368F" w:rsidRPr="007E5010" w:rsidRDefault="00C6368F" w:rsidP="00C8684B">
                  <w:pPr>
                    <w:rPr>
                      <w:sz w:val="20"/>
                      <w:szCs w:val="20"/>
                    </w:rPr>
                  </w:pPr>
                  <w:r w:rsidRPr="007E5010">
                    <w:rPr>
                      <w:sz w:val="20"/>
                      <w:szCs w:val="20"/>
                    </w:rPr>
                    <w:t xml:space="preserve">Монтаж задвижек типа 33а17р </w:t>
                  </w:r>
                  <w:proofErr w:type="spellStart"/>
                  <w:r w:rsidRPr="007E5010">
                    <w:rPr>
                      <w:sz w:val="20"/>
                      <w:szCs w:val="20"/>
                      <w:lang w:val="en-US"/>
                    </w:rPr>
                    <w:t>Dy</w:t>
                  </w:r>
                  <w:proofErr w:type="spellEnd"/>
                  <w:r w:rsidRPr="007E5010">
                    <w:rPr>
                      <w:sz w:val="20"/>
                      <w:szCs w:val="20"/>
                    </w:rPr>
                    <w:t xml:space="preserve"> 200</w:t>
                  </w:r>
                </w:p>
              </w:tc>
              <w:tc>
                <w:tcPr>
                  <w:tcW w:w="604" w:type="pct"/>
                  <w:shd w:val="clear" w:color="auto" w:fill="FFFFFF"/>
                </w:tcPr>
                <w:p w:rsidR="00C6368F" w:rsidRPr="007E5010" w:rsidRDefault="00C6368F" w:rsidP="00C8684B">
                  <w:pPr>
                    <w:jc w:val="center"/>
                    <w:rPr>
                      <w:sz w:val="20"/>
                      <w:szCs w:val="20"/>
                    </w:rPr>
                  </w:pPr>
                  <w:r w:rsidRPr="007E5010">
                    <w:rPr>
                      <w:sz w:val="20"/>
                      <w:szCs w:val="20"/>
                    </w:rPr>
                    <w:t>шт.</w:t>
                  </w:r>
                </w:p>
              </w:tc>
              <w:tc>
                <w:tcPr>
                  <w:tcW w:w="581" w:type="pct"/>
                  <w:shd w:val="clear" w:color="auto" w:fill="FFFFFF"/>
                </w:tcPr>
                <w:p w:rsidR="00C6368F" w:rsidRPr="007E5010" w:rsidRDefault="00C6368F" w:rsidP="00C8684B">
                  <w:pPr>
                    <w:jc w:val="center"/>
                    <w:rPr>
                      <w:sz w:val="20"/>
                      <w:szCs w:val="20"/>
                    </w:rPr>
                  </w:pPr>
                  <w:r w:rsidRPr="007E5010">
                    <w:rPr>
                      <w:sz w:val="20"/>
                      <w:szCs w:val="20"/>
                    </w:rPr>
                    <w:t>32</w:t>
                  </w:r>
                </w:p>
              </w:tc>
            </w:tr>
            <w:tr w:rsidR="00C6368F" w:rsidRPr="001A0C05" w:rsidTr="00C8684B">
              <w:trPr>
                <w:trHeight w:val="20"/>
              </w:trPr>
              <w:tc>
                <w:tcPr>
                  <w:tcW w:w="300" w:type="pct"/>
                  <w:shd w:val="clear" w:color="auto" w:fill="FFFFFF"/>
                </w:tcPr>
                <w:p w:rsidR="00C6368F" w:rsidRPr="00FD288D" w:rsidRDefault="00C6368F" w:rsidP="00C8684B">
                  <w:pPr>
                    <w:rPr>
                      <w:sz w:val="20"/>
                      <w:szCs w:val="20"/>
                    </w:rPr>
                  </w:pPr>
                  <w:r>
                    <w:rPr>
                      <w:sz w:val="20"/>
                      <w:szCs w:val="20"/>
                    </w:rPr>
                    <w:t>4</w:t>
                  </w:r>
                  <w:r w:rsidRPr="00FD288D">
                    <w:rPr>
                      <w:sz w:val="20"/>
                      <w:szCs w:val="20"/>
                    </w:rPr>
                    <w:t>.4</w:t>
                  </w:r>
                  <w:r>
                    <w:rPr>
                      <w:sz w:val="20"/>
                      <w:szCs w:val="20"/>
                    </w:rPr>
                    <w:t>.</w:t>
                  </w:r>
                </w:p>
              </w:tc>
              <w:tc>
                <w:tcPr>
                  <w:tcW w:w="3515" w:type="pct"/>
                  <w:shd w:val="clear" w:color="auto" w:fill="FFFFFF"/>
                </w:tcPr>
                <w:p w:rsidR="00C6368F" w:rsidRPr="00FD288D" w:rsidRDefault="00C6368F" w:rsidP="00C8684B">
                  <w:pPr>
                    <w:rPr>
                      <w:sz w:val="20"/>
                      <w:szCs w:val="20"/>
                    </w:rPr>
                  </w:pPr>
                  <w:r w:rsidRPr="00FD288D">
                    <w:rPr>
                      <w:sz w:val="20"/>
                      <w:szCs w:val="20"/>
                    </w:rPr>
                    <w:t xml:space="preserve">Устройство </w:t>
                  </w:r>
                  <w:proofErr w:type="gramStart"/>
                  <w:r w:rsidRPr="00FD288D">
                    <w:rPr>
                      <w:sz w:val="20"/>
                      <w:szCs w:val="20"/>
                    </w:rPr>
                    <w:t>ж/б</w:t>
                  </w:r>
                  <w:proofErr w:type="gramEnd"/>
                  <w:r w:rsidRPr="00FD288D">
                    <w:rPr>
                      <w:sz w:val="20"/>
                      <w:szCs w:val="20"/>
                    </w:rPr>
                    <w:t xml:space="preserve"> опор под распределительный пульповод</w:t>
                  </w:r>
                </w:p>
              </w:tc>
              <w:tc>
                <w:tcPr>
                  <w:tcW w:w="604" w:type="pct"/>
                  <w:shd w:val="clear" w:color="auto" w:fill="FFFFFF"/>
                </w:tcPr>
                <w:p w:rsidR="00C6368F" w:rsidRPr="00FD288D" w:rsidRDefault="00C6368F" w:rsidP="00C8684B">
                  <w:pPr>
                    <w:jc w:val="center"/>
                    <w:rPr>
                      <w:sz w:val="20"/>
                      <w:szCs w:val="20"/>
                    </w:rPr>
                  </w:pPr>
                  <w:r w:rsidRPr="00FD288D">
                    <w:rPr>
                      <w:sz w:val="20"/>
                      <w:szCs w:val="20"/>
                    </w:rPr>
                    <w:t>шт.</w:t>
                  </w:r>
                </w:p>
              </w:tc>
              <w:tc>
                <w:tcPr>
                  <w:tcW w:w="581" w:type="pct"/>
                  <w:shd w:val="clear" w:color="auto" w:fill="FFFFFF"/>
                </w:tcPr>
                <w:p w:rsidR="00C6368F" w:rsidRPr="00FD288D" w:rsidRDefault="00C6368F" w:rsidP="00C8684B">
                  <w:pPr>
                    <w:jc w:val="center"/>
                    <w:rPr>
                      <w:sz w:val="20"/>
                      <w:szCs w:val="20"/>
                    </w:rPr>
                  </w:pPr>
                  <w:r w:rsidRPr="00FD288D">
                    <w:rPr>
                      <w:sz w:val="20"/>
                      <w:szCs w:val="20"/>
                    </w:rPr>
                    <w:t>1</w:t>
                  </w:r>
                  <w:r>
                    <w:rPr>
                      <w:sz w:val="20"/>
                      <w:szCs w:val="20"/>
                    </w:rPr>
                    <w:t>42</w:t>
                  </w:r>
                </w:p>
              </w:tc>
            </w:tr>
            <w:bookmarkEnd w:id="17"/>
            <w:bookmarkEnd w:id="18"/>
          </w:tbl>
          <w:p w:rsidR="00037D64" w:rsidRPr="0008294B" w:rsidRDefault="00037D64" w:rsidP="00F63EF4">
            <w:pPr>
              <w:jc w:val="both"/>
              <w:rPr>
                <w:i/>
                <w:color w:val="000000"/>
                <w:sz w:val="24"/>
                <w:szCs w:val="24"/>
                <w:lang w:eastAsia="en-US"/>
              </w:rPr>
            </w:pPr>
          </w:p>
        </w:tc>
      </w:tr>
    </w:tbl>
    <w:p w:rsidR="00037D64" w:rsidRPr="00C13DA1" w:rsidRDefault="00037D64" w:rsidP="00037D64">
      <w:pPr>
        <w:jc w:val="both"/>
        <w:rPr>
          <w:b/>
          <w:bCs/>
          <w:color w:val="000000"/>
          <w:sz w:val="24"/>
          <w:szCs w:val="24"/>
        </w:rPr>
      </w:pPr>
    </w:p>
    <w:p w:rsidR="00037D64" w:rsidRPr="007475B1" w:rsidRDefault="00037D64" w:rsidP="008B5CFB">
      <w:pPr>
        <w:pStyle w:val="10"/>
        <w:spacing w:before="0"/>
        <w:rPr>
          <w:b w:val="0"/>
          <w:bCs w:val="0"/>
          <w:color w:val="000000"/>
          <w:sz w:val="24"/>
          <w:szCs w:val="24"/>
        </w:rPr>
      </w:pPr>
      <w:bookmarkStart w:id="19" w:name="_Toc407090972"/>
      <w:r w:rsidRPr="0008294B">
        <w:rPr>
          <w:color w:val="000000"/>
        </w:rPr>
        <w:t>РАЗДЕЛ 5. ТРЕБОВАНИЯ К ОБОРУДОВАНИЮ ДЛЯ ВЫПОЛНЕНИЯ РАБОТ</w:t>
      </w:r>
      <w:r w:rsidR="00124BD4" w:rsidRPr="00124BD4">
        <w:rPr>
          <w:color w:val="000000"/>
        </w:rPr>
        <w:t xml:space="preserve"> </w:t>
      </w:r>
      <w:r w:rsidR="00124BD4">
        <w:rPr>
          <w:color w:val="000000"/>
        </w:rPr>
        <w:t xml:space="preserve">И ПЕРСОНАЛУ </w:t>
      </w:r>
      <w:r w:rsidR="00124BD4" w:rsidRPr="0008294B">
        <w:rPr>
          <w:color w:val="000000"/>
        </w:rPr>
        <w:t>ДЛЯ ВЫПОЛНЕНИЯ РАБОТ</w:t>
      </w:r>
      <w:bookmarkEnd w:id="19"/>
    </w:p>
    <w:p w:rsidR="00037D64" w:rsidRPr="007475B1" w:rsidRDefault="00037D64" w:rsidP="00037D64">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08294B" w:rsidTr="00F63EF4">
        <w:tc>
          <w:tcPr>
            <w:tcW w:w="9747" w:type="dxa"/>
            <w:tcBorders>
              <w:top w:val="single" w:sz="4" w:space="0" w:color="auto"/>
              <w:left w:val="single" w:sz="4" w:space="0" w:color="auto"/>
              <w:bottom w:val="single" w:sz="4" w:space="0" w:color="auto"/>
              <w:right w:val="single" w:sz="4" w:space="0" w:color="auto"/>
            </w:tcBorders>
          </w:tcPr>
          <w:p w:rsidR="009F6629" w:rsidRDefault="009F6629" w:rsidP="00744EA8">
            <w:pPr>
              <w:jc w:val="both"/>
              <w:rPr>
                <w:i/>
                <w:color w:val="000000"/>
                <w:sz w:val="24"/>
                <w:szCs w:val="24"/>
              </w:rPr>
            </w:pPr>
            <w:r w:rsidRPr="009F6629">
              <w:rPr>
                <w:i/>
                <w:color w:val="000000"/>
                <w:sz w:val="24"/>
                <w:szCs w:val="24"/>
              </w:rPr>
              <w:t>Потребность строительства в основных строительных машинах и механизмах определена на основании объемов работ, подлежащих выполнению, производительности машин, расчетного срока строительства и приведена таблице</w:t>
            </w:r>
          </w:p>
          <w:p w:rsidR="001C32D6" w:rsidRDefault="001C32D6" w:rsidP="001C32D6">
            <w:pPr>
              <w:jc w:val="right"/>
              <w:rPr>
                <w:i/>
                <w:color w:val="000000"/>
                <w:sz w:val="24"/>
                <w:szCs w:val="24"/>
              </w:rPr>
            </w:pPr>
            <w:r w:rsidRPr="0008294B">
              <w:rPr>
                <w:i/>
                <w:color w:val="000000"/>
                <w:sz w:val="24"/>
                <w:szCs w:val="24"/>
              </w:rPr>
              <w:t xml:space="preserve">Таблица </w:t>
            </w:r>
            <w:r w:rsidR="00530BBA">
              <w:rPr>
                <w:i/>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3"/>
              <w:gridCol w:w="7829"/>
              <w:gridCol w:w="536"/>
              <w:gridCol w:w="557"/>
            </w:tblGrid>
            <w:tr w:rsidR="001C32D6" w:rsidRPr="00933B3D" w:rsidTr="00FF6489">
              <w:trPr>
                <w:trHeight w:val="227"/>
                <w:tblHeader/>
              </w:trPr>
              <w:tc>
                <w:tcPr>
                  <w:tcW w:w="226" w:type="pct"/>
                  <w:shd w:val="clear" w:color="auto" w:fill="FFFFFF"/>
                </w:tcPr>
                <w:p w:rsidR="001C32D6" w:rsidRPr="00FF6489" w:rsidRDefault="001C32D6" w:rsidP="00A12685">
                  <w:pPr>
                    <w:jc w:val="center"/>
                    <w:rPr>
                      <w:b/>
                      <w:sz w:val="20"/>
                      <w:szCs w:val="20"/>
                    </w:rPr>
                  </w:pPr>
                  <w:r w:rsidRPr="00FF6489">
                    <w:rPr>
                      <w:b/>
                      <w:sz w:val="20"/>
                      <w:szCs w:val="20"/>
                    </w:rPr>
                    <w:t>№№</w:t>
                  </w:r>
                </w:p>
                <w:p w:rsidR="001C32D6" w:rsidRPr="00FF6489" w:rsidRDefault="001C32D6" w:rsidP="00A12685">
                  <w:pPr>
                    <w:jc w:val="center"/>
                    <w:rPr>
                      <w:b/>
                      <w:sz w:val="20"/>
                      <w:szCs w:val="20"/>
                    </w:rPr>
                  </w:pPr>
                  <w:proofErr w:type="gramStart"/>
                  <w:r w:rsidRPr="00FF6489">
                    <w:rPr>
                      <w:b/>
                      <w:sz w:val="20"/>
                      <w:szCs w:val="20"/>
                    </w:rPr>
                    <w:t>п</w:t>
                  </w:r>
                  <w:proofErr w:type="gramEnd"/>
                  <w:r w:rsidRPr="00FF6489">
                    <w:rPr>
                      <w:b/>
                      <w:sz w:val="20"/>
                      <w:szCs w:val="20"/>
                    </w:rPr>
                    <w:t>/п</w:t>
                  </w:r>
                </w:p>
              </w:tc>
              <w:tc>
                <w:tcPr>
                  <w:tcW w:w="4189" w:type="pct"/>
                  <w:shd w:val="clear" w:color="auto" w:fill="FFFFFF"/>
                </w:tcPr>
                <w:p w:rsidR="001C32D6" w:rsidRPr="00FF6489" w:rsidRDefault="001C32D6" w:rsidP="00A12685">
                  <w:pPr>
                    <w:jc w:val="center"/>
                    <w:rPr>
                      <w:b/>
                      <w:sz w:val="20"/>
                      <w:szCs w:val="20"/>
                    </w:rPr>
                  </w:pPr>
                  <w:r w:rsidRPr="00FF6489">
                    <w:rPr>
                      <w:b/>
                      <w:sz w:val="20"/>
                      <w:szCs w:val="20"/>
                    </w:rPr>
                    <w:t>НАИМЕНОВАНИЕ</w:t>
                  </w:r>
                </w:p>
              </w:tc>
              <w:tc>
                <w:tcPr>
                  <w:tcW w:w="287" w:type="pct"/>
                  <w:shd w:val="clear" w:color="auto" w:fill="FFFFFF"/>
                </w:tcPr>
                <w:p w:rsidR="001C32D6" w:rsidRPr="00FF6489" w:rsidRDefault="001C32D6" w:rsidP="00A12685">
                  <w:pPr>
                    <w:jc w:val="center"/>
                    <w:rPr>
                      <w:b/>
                      <w:sz w:val="20"/>
                      <w:szCs w:val="20"/>
                    </w:rPr>
                  </w:pPr>
                  <w:r w:rsidRPr="00FF6489">
                    <w:rPr>
                      <w:b/>
                      <w:sz w:val="20"/>
                      <w:szCs w:val="20"/>
                    </w:rPr>
                    <w:t>Един.</w:t>
                  </w:r>
                </w:p>
                <w:p w:rsidR="001C32D6" w:rsidRPr="00FF6489" w:rsidRDefault="001C32D6" w:rsidP="00A12685">
                  <w:pPr>
                    <w:jc w:val="center"/>
                    <w:rPr>
                      <w:b/>
                      <w:sz w:val="20"/>
                      <w:szCs w:val="20"/>
                    </w:rPr>
                  </w:pPr>
                  <w:r w:rsidRPr="00FF6489">
                    <w:rPr>
                      <w:b/>
                      <w:sz w:val="20"/>
                      <w:szCs w:val="20"/>
                    </w:rPr>
                    <w:t>изм.</w:t>
                  </w:r>
                </w:p>
              </w:tc>
              <w:tc>
                <w:tcPr>
                  <w:tcW w:w="298" w:type="pct"/>
                  <w:shd w:val="clear" w:color="auto" w:fill="FFFFFF"/>
                </w:tcPr>
                <w:p w:rsidR="001C32D6" w:rsidRPr="00FF6489" w:rsidRDefault="001C32D6" w:rsidP="00493F98">
                  <w:pPr>
                    <w:jc w:val="center"/>
                    <w:rPr>
                      <w:b/>
                      <w:sz w:val="20"/>
                      <w:szCs w:val="20"/>
                    </w:rPr>
                  </w:pPr>
                  <w:r w:rsidRPr="00FF6489">
                    <w:rPr>
                      <w:b/>
                      <w:sz w:val="20"/>
                      <w:szCs w:val="20"/>
                    </w:rPr>
                    <w:t>Кол-во</w:t>
                  </w:r>
                </w:p>
              </w:tc>
            </w:tr>
            <w:tr w:rsidR="00DE5E90" w:rsidRPr="00933B3D" w:rsidTr="00474625">
              <w:trPr>
                <w:trHeight w:val="227"/>
              </w:trPr>
              <w:tc>
                <w:tcPr>
                  <w:tcW w:w="226" w:type="pct"/>
                  <w:shd w:val="clear" w:color="auto" w:fill="FFFFFF"/>
                </w:tcPr>
                <w:p w:rsidR="00DE5E90" w:rsidRPr="00FF6489" w:rsidRDefault="00DE5E90" w:rsidP="00A12685">
                  <w:pPr>
                    <w:rPr>
                      <w:sz w:val="20"/>
                      <w:szCs w:val="20"/>
                    </w:rPr>
                  </w:pPr>
                  <w:r w:rsidRPr="00FF6489">
                    <w:rPr>
                      <w:sz w:val="20"/>
                      <w:szCs w:val="20"/>
                    </w:rPr>
                    <w:t>1</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Экскаваторы с вместимостью ковша 3,0 м3</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1</w:t>
                  </w:r>
                </w:p>
              </w:tc>
            </w:tr>
            <w:tr w:rsidR="00DE5E90" w:rsidRPr="00933B3D" w:rsidTr="00474625">
              <w:trPr>
                <w:trHeight w:val="227"/>
              </w:trPr>
              <w:tc>
                <w:tcPr>
                  <w:tcW w:w="226" w:type="pct"/>
                  <w:shd w:val="clear" w:color="auto" w:fill="FFFFFF"/>
                </w:tcPr>
                <w:p w:rsidR="00DE5E90" w:rsidRPr="00FF6489" w:rsidRDefault="00DE5E90" w:rsidP="00A12685">
                  <w:pPr>
                    <w:rPr>
                      <w:sz w:val="20"/>
                      <w:szCs w:val="20"/>
                    </w:rPr>
                  </w:pPr>
                  <w:r w:rsidRPr="00FF6489">
                    <w:rPr>
                      <w:sz w:val="20"/>
                      <w:szCs w:val="20"/>
                    </w:rPr>
                    <w:t>2</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Экскаваторы с объемом ковша 0,65 м3</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1</w:t>
                  </w:r>
                </w:p>
              </w:tc>
            </w:tr>
            <w:tr w:rsidR="00DE5E90" w:rsidRPr="00933B3D" w:rsidTr="00474625">
              <w:trPr>
                <w:trHeight w:val="227"/>
              </w:trPr>
              <w:tc>
                <w:tcPr>
                  <w:tcW w:w="226" w:type="pct"/>
                  <w:shd w:val="clear" w:color="auto" w:fill="FFFFFF"/>
                </w:tcPr>
                <w:p w:rsidR="00DE5E90" w:rsidRPr="00FF6489" w:rsidRDefault="00DE5E90" w:rsidP="00A12685">
                  <w:pPr>
                    <w:rPr>
                      <w:sz w:val="20"/>
                      <w:szCs w:val="20"/>
                    </w:rPr>
                  </w:pPr>
                  <w:r w:rsidRPr="00FF6489">
                    <w:rPr>
                      <w:sz w:val="20"/>
                      <w:szCs w:val="20"/>
                    </w:rPr>
                    <w:t>3</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Экскаваторы с объемом ковша до 0,35 м3</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1</w:t>
                  </w:r>
                </w:p>
              </w:tc>
            </w:tr>
            <w:tr w:rsidR="00DE5E90" w:rsidRPr="00933B3D" w:rsidTr="00474625">
              <w:trPr>
                <w:trHeight w:val="227"/>
              </w:trPr>
              <w:tc>
                <w:tcPr>
                  <w:tcW w:w="226" w:type="pct"/>
                  <w:shd w:val="clear" w:color="auto" w:fill="FFFFFF"/>
                </w:tcPr>
                <w:p w:rsidR="00DE5E90" w:rsidRPr="00FF6489" w:rsidRDefault="00DE5E90" w:rsidP="00A12685">
                  <w:pPr>
                    <w:rPr>
                      <w:sz w:val="20"/>
                      <w:szCs w:val="20"/>
                    </w:rPr>
                  </w:pPr>
                  <w:r w:rsidRPr="00FF6489">
                    <w:rPr>
                      <w:sz w:val="20"/>
                      <w:szCs w:val="20"/>
                    </w:rPr>
                    <w:t>4</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 xml:space="preserve">Рыхлитель ДП-26С на бульдозере ДЗ-110А </w:t>
                  </w:r>
                  <w:r>
                    <w:rPr>
                      <w:bCs/>
                      <w:color w:val="000000"/>
                      <w:sz w:val="22"/>
                      <w:szCs w:val="22"/>
                    </w:rPr>
                    <w:t>мощностью не менее 125 кВт (</w:t>
                  </w:r>
                  <w:r w:rsidRPr="004B4730">
                    <w:rPr>
                      <w:bCs/>
                      <w:color w:val="000000"/>
                      <w:sz w:val="22"/>
                      <w:szCs w:val="22"/>
                    </w:rPr>
                    <w:t>для рыхления мерзлых грунтов</w:t>
                  </w:r>
                  <w:r>
                    <w:rPr>
                      <w:bCs/>
                      <w:color w:val="000000"/>
                      <w:sz w:val="22"/>
                      <w:szCs w:val="22"/>
                    </w:rPr>
                    <w:t>)</w:t>
                  </w:r>
                  <w:r w:rsidRPr="004B4730">
                    <w:rPr>
                      <w:bCs/>
                      <w:color w:val="000000"/>
                      <w:sz w:val="22"/>
                      <w:szCs w:val="22"/>
                    </w:rPr>
                    <w:t xml:space="preserve"> </w:t>
                  </w:r>
                  <w:r>
                    <w:rPr>
                      <w:bCs/>
                      <w:color w:val="000000"/>
                      <w:sz w:val="22"/>
                      <w:szCs w:val="22"/>
                    </w:rPr>
                    <w:t>(</w:t>
                  </w:r>
                  <w:r w:rsidRPr="004B4730">
                    <w:rPr>
                      <w:bCs/>
                      <w:color w:val="000000"/>
                      <w:sz w:val="22"/>
                      <w:szCs w:val="22"/>
                    </w:rPr>
                    <w:t>или аналог)</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2</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5</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 xml:space="preserve">Бульдозер ДЗ </w:t>
                  </w:r>
                  <w:r>
                    <w:rPr>
                      <w:bCs/>
                      <w:color w:val="000000"/>
                      <w:sz w:val="22"/>
                      <w:szCs w:val="22"/>
                    </w:rPr>
                    <w:t>126А</w:t>
                  </w:r>
                  <w:r w:rsidRPr="004B4730">
                    <w:rPr>
                      <w:bCs/>
                      <w:color w:val="000000"/>
                      <w:sz w:val="22"/>
                      <w:szCs w:val="22"/>
                    </w:rPr>
                    <w:t xml:space="preserve"> </w:t>
                  </w:r>
                  <w:r>
                    <w:rPr>
                      <w:bCs/>
                      <w:color w:val="000000"/>
                      <w:sz w:val="22"/>
                      <w:szCs w:val="22"/>
                    </w:rPr>
                    <w:t xml:space="preserve">мощностью не менее 243 кВт </w:t>
                  </w:r>
                  <w:r w:rsidRPr="004B4730">
                    <w:rPr>
                      <w:bCs/>
                      <w:color w:val="000000"/>
                      <w:sz w:val="22"/>
                      <w:szCs w:val="22"/>
                    </w:rPr>
                    <w:t>(или аналог)</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3</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6</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 xml:space="preserve">Бульдозер ДЗ 109 </w:t>
                  </w:r>
                  <w:r>
                    <w:rPr>
                      <w:bCs/>
                      <w:color w:val="000000"/>
                      <w:sz w:val="22"/>
                      <w:szCs w:val="22"/>
                    </w:rPr>
                    <w:t>мощностью не менее 160</w:t>
                  </w:r>
                  <w:r w:rsidRPr="004B4730">
                    <w:rPr>
                      <w:bCs/>
                      <w:color w:val="000000"/>
                      <w:sz w:val="22"/>
                      <w:szCs w:val="22"/>
                    </w:rPr>
                    <w:t xml:space="preserve"> </w:t>
                  </w:r>
                  <w:r>
                    <w:rPr>
                      <w:bCs/>
                      <w:color w:val="000000"/>
                      <w:sz w:val="22"/>
                      <w:szCs w:val="22"/>
                    </w:rPr>
                    <w:t>кВт</w:t>
                  </w:r>
                  <w:r w:rsidRPr="004B4730">
                    <w:rPr>
                      <w:bCs/>
                      <w:color w:val="000000"/>
                      <w:sz w:val="22"/>
                      <w:szCs w:val="22"/>
                    </w:rPr>
                    <w:t xml:space="preserve"> (или аналог)</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2</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7</w:t>
                  </w:r>
                </w:p>
              </w:tc>
              <w:tc>
                <w:tcPr>
                  <w:tcW w:w="4189" w:type="pct"/>
                  <w:shd w:val="clear" w:color="auto" w:fill="FFFFFF"/>
                  <w:vAlign w:val="center"/>
                </w:tcPr>
                <w:p w:rsidR="00DE5E90" w:rsidRPr="004B4730" w:rsidRDefault="00DE5E90" w:rsidP="00DE5E90">
                  <w:pPr>
                    <w:rPr>
                      <w:bCs/>
                      <w:color w:val="000000"/>
                      <w:sz w:val="22"/>
                      <w:szCs w:val="22"/>
                    </w:rPr>
                  </w:pPr>
                  <w:proofErr w:type="gramStart"/>
                  <w:r w:rsidRPr="004B4730">
                    <w:rPr>
                      <w:bCs/>
                      <w:color w:val="000000"/>
                      <w:sz w:val="22"/>
                      <w:szCs w:val="22"/>
                    </w:rPr>
                    <w:t xml:space="preserve">Трамбовочная машина ДУ-12Б с гусеничным трактором Т-100М </w:t>
                  </w:r>
                  <w:r>
                    <w:rPr>
                      <w:bCs/>
                      <w:color w:val="000000"/>
                      <w:sz w:val="22"/>
                      <w:szCs w:val="22"/>
                    </w:rPr>
                    <w:t xml:space="preserve">мощностью не менее 79 кВт </w:t>
                  </w:r>
                  <w:r w:rsidRPr="004B4730">
                    <w:rPr>
                      <w:bCs/>
                      <w:color w:val="000000"/>
                      <w:sz w:val="22"/>
                      <w:szCs w:val="22"/>
                    </w:rPr>
                    <w:t>или Т-130 (или трамбовочная машина УМТС-2</w:t>
                  </w:r>
                  <w:r>
                    <w:rPr>
                      <w:bCs/>
                      <w:color w:val="000000"/>
                      <w:sz w:val="22"/>
                      <w:szCs w:val="22"/>
                    </w:rPr>
                    <w:t xml:space="preserve"> (</w:t>
                  </w:r>
                  <w:r w:rsidRPr="004B4730">
                    <w:rPr>
                      <w:bCs/>
                      <w:color w:val="000000"/>
                      <w:sz w:val="22"/>
                      <w:szCs w:val="22"/>
                    </w:rPr>
                    <w:t>или аналог)</w:t>
                  </w:r>
                  <w:r>
                    <w:rPr>
                      <w:bCs/>
                      <w:color w:val="000000"/>
                      <w:sz w:val="22"/>
                      <w:szCs w:val="22"/>
                    </w:rPr>
                    <w:t xml:space="preserve"> </w:t>
                  </w:r>
                  <w:proofErr w:type="gramEnd"/>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2</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8</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 xml:space="preserve">Вибрационный двухосный </w:t>
                  </w:r>
                  <w:proofErr w:type="spellStart"/>
                  <w:r w:rsidRPr="004B4730">
                    <w:rPr>
                      <w:bCs/>
                      <w:color w:val="000000"/>
                      <w:sz w:val="22"/>
                      <w:szCs w:val="22"/>
                    </w:rPr>
                    <w:t>двухвальцовый</w:t>
                  </w:r>
                  <w:proofErr w:type="spellEnd"/>
                  <w:r w:rsidRPr="004B4730">
                    <w:rPr>
                      <w:bCs/>
                      <w:color w:val="000000"/>
                      <w:sz w:val="22"/>
                      <w:szCs w:val="22"/>
                    </w:rPr>
                    <w:t xml:space="preserve"> самоходный каток ДУ 47А массой с балластом </w:t>
                  </w:r>
                  <w:r>
                    <w:rPr>
                      <w:bCs/>
                      <w:color w:val="000000"/>
                      <w:sz w:val="22"/>
                      <w:szCs w:val="22"/>
                    </w:rPr>
                    <w:t xml:space="preserve">от 6 </w:t>
                  </w:r>
                  <w:r w:rsidRPr="004B4730">
                    <w:rPr>
                      <w:bCs/>
                      <w:color w:val="000000"/>
                      <w:sz w:val="22"/>
                      <w:szCs w:val="22"/>
                    </w:rPr>
                    <w:t>до 8 т (или аналог)</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2</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9</w:t>
                  </w:r>
                </w:p>
              </w:tc>
              <w:tc>
                <w:tcPr>
                  <w:tcW w:w="4189" w:type="pct"/>
                  <w:shd w:val="clear" w:color="auto" w:fill="FFFFFF"/>
                  <w:vAlign w:val="center"/>
                </w:tcPr>
                <w:p w:rsidR="00DE5E90" w:rsidRPr="004B4730" w:rsidRDefault="00DE5E90" w:rsidP="00DE5E90">
                  <w:pPr>
                    <w:rPr>
                      <w:bCs/>
                      <w:color w:val="000000"/>
                      <w:sz w:val="22"/>
                      <w:szCs w:val="22"/>
                    </w:rPr>
                  </w:pPr>
                  <w:r w:rsidRPr="00894299">
                    <w:rPr>
                      <w:bCs/>
                      <w:color w:val="000000"/>
                      <w:sz w:val="22"/>
                      <w:szCs w:val="22"/>
                    </w:rPr>
                    <w:t xml:space="preserve">Строительный кран грузоподъемностью </w:t>
                  </w:r>
                  <w:r>
                    <w:rPr>
                      <w:bCs/>
                      <w:color w:val="000000"/>
                      <w:sz w:val="22"/>
                      <w:szCs w:val="22"/>
                    </w:rPr>
                    <w:t xml:space="preserve">от 10 </w:t>
                  </w:r>
                  <w:r w:rsidRPr="00894299">
                    <w:rPr>
                      <w:bCs/>
                      <w:color w:val="000000"/>
                      <w:sz w:val="22"/>
                      <w:szCs w:val="22"/>
                    </w:rPr>
                    <w:t xml:space="preserve">до 16 т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1</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10</w:t>
                  </w:r>
                </w:p>
              </w:tc>
              <w:tc>
                <w:tcPr>
                  <w:tcW w:w="4189" w:type="pct"/>
                  <w:shd w:val="clear" w:color="auto" w:fill="FFFFFF"/>
                  <w:vAlign w:val="center"/>
                </w:tcPr>
                <w:p w:rsidR="00DE5E90" w:rsidRPr="004B4730" w:rsidRDefault="00DE5E90" w:rsidP="00DE5E90">
                  <w:pPr>
                    <w:rPr>
                      <w:bCs/>
                      <w:color w:val="000000"/>
                      <w:sz w:val="22"/>
                      <w:szCs w:val="22"/>
                    </w:rPr>
                  </w:pPr>
                  <w:r w:rsidRPr="00894299">
                    <w:rPr>
                      <w:bCs/>
                      <w:color w:val="000000"/>
                      <w:sz w:val="22"/>
                      <w:szCs w:val="22"/>
                    </w:rPr>
                    <w:t xml:space="preserve">Строительный кран грузоподъемностью </w:t>
                  </w:r>
                  <w:r>
                    <w:rPr>
                      <w:bCs/>
                      <w:color w:val="000000"/>
                      <w:sz w:val="22"/>
                      <w:szCs w:val="22"/>
                    </w:rPr>
                    <w:t xml:space="preserve">от 5 </w:t>
                  </w:r>
                  <w:r w:rsidRPr="00894299">
                    <w:rPr>
                      <w:bCs/>
                      <w:color w:val="000000"/>
                      <w:sz w:val="22"/>
                      <w:szCs w:val="22"/>
                    </w:rPr>
                    <w:t xml:space="preserve">до 10 т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sidRPr="00FF6489">
                    <w:rPr>
                      <w:sz w:val="20"/>
                      <w:szCs w:val="20"/>
                    </w:rPr>
                    <w:t>1</w:t>
                  </w:r>
                </w:p>
              </w:tc>
            </w:tr>
            <w:tr w:rsidR="00DE5E90" w:rsidRPr="00933B3D" w:rsidTr="00474625">
              <w:trPr>
                <w:trHeight w:val="227"/>
              </w:trPr>
              <w:tc>
                <w:tcPr>
                  <w:tcW w:w="226" w:type="pct"/>
                  <w:shd w:val="clear" w:color="auto" w:fill="FFFFFF"/>
                </w:tcPr>
                <w:p w:rsidR="00DE5E90" w:rsidRPr="00FF6489" w:rsidRDefault="00DE5E90" w:rsidP="00AB2225">
                  <w:pPr>
                    <w:rPr>
                      <w:sz w:val="20"/>
                      <w:szCs w:val="20"/>
                    </w:rPr>
                  </w:pPr>
                  <w:r w:rsidRPr="00FF6489">
                    <w:rPr>
                      <w:sz w:val="20"/>
                      <w:szCs w:val="20"/>
                    </w:rPr>
                    <w:t>11</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 xml:space="preserve">Автомобиль-самосвал </w:t>
                  </w:r>
                  <w:r>
                    <w:rPr>
                      <w:bCs/>
                      <w:color w:val="000000"/>
                      <w:sz w:val="22"/>
                      <w:szCs w:val="22"/>
                    </w:rPr>
                    <w:t>мощностью</w:t>
                  </w:r>
                  <w:r w:rsidRPr="004B4730">
                    <w:rPr>
                      <w:bCs/>
                      <w:color w:val="000000"/>
                      <w:sz w:val="22"/>
                      <w:szCs w:val="22"/>
                    </w:rPr>
                    <w:t xml:space="preserve"> </w:t>
                  </w:r>
                  <w:r>
                    <w:rPr>
                      <w:bCs/>
                      <w:color w:val="000000"/>
                      <w:sz w:val="22"/>
                      <w:szCs w:val="22"/>
                    </w:rPr>
                    <w:t xml:space="preserve">от 330 до 336 л/с, </w:t>
                  </w:r>
                  <w:r w:rsidRPr="004B4730">
                    <w:rPr>
                      <w:bCs/>
                      <w:color w:val="000000"/>
                      <w:sz w:val="22"/>
                      <w:szCs w:val="22"/>
                    </w:rPr>
                    <w:t>грузоподъемностью</w:t>
                  </w:r>
                  <w:r>
                    <w:rPr>
                      <w:bCs/>
                      <w:color w:val="000000"/>
                      <w:sz w:val="22"/>
                      <w:szCs w:val="22"/>
                    </w:rPr>
                    <w:t xml:space="preserve"> от 25 </w:t>
                  </w:r>
                  <w:r w:rsidRPr="004B4730">
                    <w:rPr>
                      <w:bCs/>
                      <w:color w:val="000000"/>
                      <w:sz w:val="22"/>
                      <w:szCs w:val="22"/>
                    </w:rPr>
                    <w:t xml:space="preserve">до </w:t>
                  </w:r>
                  <w:r w:rsidRPr="004B4730">
                    <w:rPr>
                      <w:bCs/>
                      <w:color w:val="000000"/>
                      <w:sz w:val="22"/>
                      <w:szCs w:val="22"/>
                    </w:rPr>
                    <w:lastRenderedPageBreak/>
                    <w:t>40 т</w:t>
                  </w:r>
                  <w:r>
                    <w:rPr>
                      <w:bCs/>
                      <w:color w:val="000000"/>
                      <w:sz w:val="22"/>
                      <w:szCs w:val="22"/>
                    </w:rPr>
                    <w:t xml:space="preserve"> </w:t>
                  </w:r>
                </w:p>
              </w:tc>
              <w:tc>
                <w:tcPr>
                  <w:tcW w:w="287" w:type="pct"/>
                  <w:shd w:val="clear" w:color="auto" w:fill="FFFFFF"/>
                </w:tcPr>
                <w:p w:rsidR="00DE5E90" w:rsidRPr="00FF6489" w:rsidRDefault="00DE5E90" w:rsidP="00FF6489">
                  <w:pPr>
                    <w:rPr>
                      <w:sz w:val="20"/>
                      <w:szCs w:val="20"/>
                    </w:rPr>
                  </w:pPr>
                  <w:r w:rsidRPr="00FF6489">
                    <w:rPr>
                      <w:sz w:val="20"/>
                      <w:szCs w:val="20"/>
                    </w:rPr>
                    <w:lastRenderedPageBreak/>
                    <w:t>шт.</w:t>
                  </w:r>
                </w:p>
              </w:tc>
              <w:tc>
                <w:tcPr>
                  <w:tcW w:w="298" w:type="pct"/>
                  <w:shd w:val="clear" w:color="auto" w:fill="FFFFFF"/>
                </w:tcPr>
                <w:p w:rsidR="00DE5E90" w:rsidRPr="00FF6489" w:rsidRDefault="00DE5E90" w:rsidP="00FF6489">
                  <w:pPr>
                    <w:jc w:val="center"/>
                    <w:rPr>
                      <w:sz w:val="20"/>
                      <w:szCs w:val="20"/>
                    </w:rPr>
                  </w:pPr>
                  <w:r>
                    <w:rPr>
                      <w:sz w:val="20"/>
                      <w:szCs w:val="20"/>
                    </w:rPr>
                    <w:t>10</w:t>
                  </w:r>
                </w:p>
              </w:tc>
            </w:tr>
            <w:tr w:rsidR="00DE5E90" w:rsidRPr="00933B3D" w:rsidTr="00474625">
              <w:trPr>
                <w:trHeight w:val="227"/>
              </w:trPr>
              <w:tc>
                <w:tcPr>
                  <w:tcW w:w="226" w:type="pct"/>
                  <w:shd w:val="clear" w:color="auto" w:fill="FFFFFF"/>
                </w:tcPr>
                <w:p w:rsidR="00DE5E90" w:rsidRPr="00FF6489" w:rsidRDefault="00DE5E90" w:rsidP="00FF6489">
                  <w:pPr>
                    <w:rPr>
                      <w:sz w:val="20"/>
                      <w:szCs w:val="20"/>
                    </w:rPr>
                  </w:pPr>
                  <w:r w:rsidRPr="00FF6489">
                    <w:rPr>
                      <w:sz w:val="20"/>
                      <w:szCs w:val="20"/>
                    </w:rPr>
                    <w:lastRenderedPageBreak/>
                    <w:t>12</w:t>
                  </w:r>
                </w:p>
              </w:tc>
              <w:tc>
                <w:tcPr>
                  <w:tcW w:w="4189" w:type="pct"/>
                  <w:shd w:val="clear" w:color="auto" w:fill="FFFFFF"/>
                  <w:vAlign w:val="center"/>
                </w:tcPr>
                <w:p w:rsidR="00DE5E90" w:rsidRPr="004B4730" w:rsidRDefault="00DE5E90" w:rsidP="00DE5E90">
                  <w:pPr>
                    <w:rPr>
                      <w:bCs/>
                      <w:color w:val="000000"/>
                      <w:sz w:val="22"/>
                      <w:szCs w:val="22"/>
                    </w:rPr>
                  </w:pPr>
                  <w:r w:rsidRPr="004B4730">
                    <w:rPr>
                      <w:bCs/>
                      <w:color w:val="000000"/>
                      <w:sz w:val="22"/>
                      <w:szCs w:val="22"/>
                    </w:rPr>
                    <w:t>Автомобиль-самосвал модификации КамАЗ-65115</w:t>
                  </w:r>
                  <w:r>
                    <w:rPr>
                      <w:bCs/>
                      <w:color w:val="000000"/>
                      <w:sz w:val="22"/>
                      <w:szCs w:val="22"/>
                    </w:rPr>
                    <w:t xml:space="preserve"> мощностью не менее 260 л/с,</w:t>
                  </w:r>
                  <w:r w:rsidRPr="004B4730">
                    <w:rPr>
                      <w:bCs/>
                      <w:color w:val="000000"/>
                      <w:sz w:val="22"/>
                      <w:szCs w:val="22"/>
                    </w:rPr>
                    <w:t xml:space="preserve"> грузоподъемностью</w:t>
                  </w:r>
                  <w:r>
                    <w:rPr>
                      <w:bCs/>
                      <w:color w:val="000000"/>
                      <w:sz w:val="22"/>
                      <w:szCs w:val="22"/>
                    </w:rPr>
                    <w:t xml:space="preserve"> не более</w:t>
                  </w:r>
                  <w:r w:rsidRPr="004B4730">
                    <w:rPr>
                      <w:bCs/>
                      <w:color w:val="000000"/>
                      <w:sz w:val="22"/>
                      <w:szCs w:val="22"/>
                    </w:rPr>
                    <w:t xml:space="preserve"> 15 т (или аналог)</w:t>
                  </w:r>
                  <w:r>
                    <w:rPr>
                      <w:bCs/>
                      <w:color w:val="000000"/>
                      <w:sz w:val="22"/>
                      <w:szCs w:val="22"/>
                    </w:rPr>
                    <w:t xml:space="preserve"> </w:t>
                  </w:r>
                </w:p>
              </w:tc>
              <w:tc>
                <w:tcPr>
                  <w:tcW w:w="287" w:type="pct"/>
                  <w:shd w:val="clear" w:color="auto" w:fill="FFFFFF"/>
                </w:tcPr>
                <w:p w:rsidR="00DE5E90" w:rsidRPr="00FF6489" w:rsidRDefault="00DE5E90" w:rsidP="00A12685">
                  <w:pPr>
                    <w:rPr>
                      <w:sz w:val="20"/>
                      <w:szCs w:val="20"/>
                    </w:rPr>
                  </w:pPr>
                  <w:r w:rsidRPr="00FF6489">
                    <w:rPr>
                      <w:sz w:val="20"/>
                      <w:szCs w:val="20"/>
                    </w:rPr>
                    <w:t>шт.</w:t>
                  </w:r>
                </w:p>
              </w:tc>
              <w:tc>
                <w:tcPr>
                  <w:tcW w:w="298" w:type="pct"/>
                  <w:shd w:val="clear" w:color="auto" w:fill="FFFFFF"/>
                </w:tcPr>
                <w:p w:rsidR="00DE5E90" w:rsidRPr="00FF6489" w:rsidRDefault="00DE5E90" w:rsidP="00493F98">
                  <w:pPr>
                    <w:jc w:val="center"/>
                    <w:rPr>
                      <w:sz w:val="20"/>
                      <w:szCs w:val="20"/>
                    </w:rPr>
                  </w:pPr>
                  <w:r>
                    <w:rPr>
                      <w:sz w:val="20"/>
                      <w:szCs w:val="20"/>
                    </w:rPr>
                    <w:t>2</w:t>
                  </w:r>
                </w:p>
              </w:tc>
            </w:tr>
            <w:tr w:rsidR="00DE5E90" w:rsidRPr="00933B3D" w:rsidTr="00474625">
              <w:trPr>
                <w:trHeight w:val="227"/>
              </w:trPr>
              <w:tc>
                <w:tcPr>
                  <w:tcW w:w="226" w:type="pct"/>
                  <w:shd w:val="clear" w:color="auto" w:fill="FFFFFF"/>
                </w:tcPr>
                <w:p w:rsidR="00DE5E90" w:rsidRPr="003327B7" w:rsidRDefault="00DE5E90" w:rsidP="00AB2225">
                  <w:pPr>
                    <w:rPr>
                      <w:sz w:val="20"/>
                      <w:szCs w:val="20"/>
                    </w:rPr>
                  </w:pPr>
                  <w:r>
                    <w:rPr>
                      <w:sz w:val="20"/>
                      <w:szCs w:val="20"/>
                    </w:rPr>
                    <w:t>13</w:t>
                  </w:r>
                </w:p>
              </w:tc>
              <w:tc>
                <w:tcPr>
                  <w:tcW w:w="4189" w:type="pct"/>
                  <w:shd w:val="clear" w:color="auto" w:fill="FFFFFF"/>
                  <w:vAlign w:val="center"/>
                </w:tcPr>
                <w:p w:rsidR="00DE5E90" w:rsidRPr="004B4730" w:rsidRDefault="00DE5E90" w:rsidP="00DE5E90">
                  <w:pPr>
                    <w:rPr>
                      <w:bCs/>
                      <w:color w:val="000000"/>
                      <w:sz w:val="22"/>
                      <w:szCs w:val="22"/>
                    </w:rPr>
                  </w:pPr>
                  <w:r w:rsidRPr="00894299">
                    <w:rPr>
                      <w:bCs/>
                      <w:color w:val="000000"/>
                      <w:sz w:val="22"/>
                      <w:szCs w:val="22"/>
                    </w:rPr>
                    <w:t xml:space="preserve">Погрузчик одноковшовый фронтальный ПК-27-03-00 или ПК-27-03-01 грузоподъемностью </w:t>
                  </w:r>
                  <w:r>
                    <w:rPr>
                      <w:bCs/>
                      <w:color w:val="000000"/>
                      <w:sz w:val="22"/>
                      <w:szCs w:val="22"/>
                    </w:rPr>
                    <w:t xml:space="preserve">не менее </w:t>
                  </w:r>
                  <w:r w:rsidRPr="00894299">
                    <w:rPr>
                      <w:bCs/>
                      <w:color w:val="000000"/>
                      <w:sz w:val="22"/>
                      <w:szCs w:val="22"/>
                    </w:rPr>
                    <w:t xml:space="preserve">2,7 т и объемом ковша </w:t>
                  </w:r>
                  <w:r>
                    <w:rPr>
                      <w:bCs/>
                      <w:color w:val="000000"/>
                      <w:sz w:val="22"/>
                      <w:szCs w:val="22"/>
                    </w:rPr>
                    <w:t xml:space="preserve">до </w:t>
                  </w:r>
                  <w:r w:rsidRPr="00894299">
                    <w:rPr>
                      <w:bCs/>
                      <w:color w:val="000000"/>
                      <w:sz w:val="22"/>
                      <w:szCs w:val="22"/>
                    </w:rPr>
                    <w:t>1,5 м3 (или аналог)</w:t>
                  </w:r>
                  <w:r>
                    <w:rPr>
                      <w:bCs/>
                      <w:color w:val="000000"/>
                      <w:sz w:val="22"/>
                      <w:szCs w:val="22"/>
                    </w:rPr>
                    <w:t xml:space="preserve"> </w:t>
                  </w:r>
                </w:p>
              </w:tc>
              <w:tc>
                <w:tcPr>
                  <w:tcW w:w="287" w:type="pct"/>
                  <w:shd w:val="clear" w:color="auto" w:fill="FFFFFF"/>
                </w:tcPr>
                <w:p w:rsidR="00DE5E90" w:rsidRPr="003327B7" w:rsidRDefault="00DE5E90" w:rsidP="00A12685">
                  <w:pPr>
                    <w:rPr>
                      <w:sz w:val="20"/>
                      <w:szCs w:val="20"/>
                    </w:rPr>
                  </w:pPr>
                  <w:r w:rsidRPr="003327B7">
                    <w:rPr>
                      <w:sz w:val="20"/>
                      <w:szCs w:val="20"/>
                    </w:rPr>
                    <w:t>шт.</w:t>
                  </w:r>
                </w:p>
              </w:tc>
              <w:tc>
                <w:tcPr>
                  <w:tcW w:w="298" w:type="pct"/>
                  <w:shd w:val="clear" w:color="auto" w:fill="FFFFFF"/>
                </w:tcPr>
                <w:p w:rsidR="00DE5E90" w:rsidRPr="003327B7" w:rsidRDefault="00DE5E90" w:rsidP="00493F98">
                  <w:pPr>
                    <w:jc w:val="center"/>
                    <w:rPr>
                      <w:sz w:val="20"/>
                      <w:szCs w:val="20"/>
                    </w:rPr>
                  </w:pPr>
                  <w:r>
                    <w:rPr>
                      <w:sz w:val="20"/>
                      <w:szCs w:val="20"/>
                    </w:rPr>
                    <w:t>2</w:t>
                  </w:r>
                </w:p>
              </w:tc>
            </w:tr>
          </w:tbl>
          <w:p w:rsidR="001C32D6" w:rsidRPr="0008294B" w:rsidRDefault="001C32D6" w:rsidP="00F63EF4">
            <w:pPr>
              <w:jc w:val="both"/>
              <w:rPr>
                <w:i/>
                <w:color w:val="000000"/>
                <w:sz w:val="24"/>
                <w:szCs w:val="24"/>
              </w:rPr>
            </w:pPr>
          </w:p>
          <w:p w:rsidR="00037D64" w:rsidRDefault="009F6629" w:rsidP="00530BBA">
            <w:pPr>
              <w:pStyle w:val="Default"/>
              <w:jc w:val="both"/>
              <w:rPr>
                <w:rFonts w:ascii="Times New Roman" w:eastAsia="Times New Roman" w:hAnsi="Times New Roman" w:cs="Times New Roman"/>
                <w:i/>
                <w:lang w:eastAsia="ru-RU"/>
              </w:rPr>
            </w:pPr>
            <w:r w:rsidRPr="009F6629">
              <w:rPr>
                <w:rFonts w:ascii="Times New Roman" w:eastAsia="Times New Roman" w:hAnsi="Times New Roman" w:cs="Times New Roman"/>
                <w:i/>
                <w:lang w:eastAsia="ru-RU"/>
              </w:rPr>
              <w:t>Потребность строительных работ в электроэнергии следует обеспечить от передвижн</w:t>
            </w:r>
            <w:r w:rsidR="00C51321">
              <w:rPr>
                <w:rFonts w:ascii="Times New Roman" w:eastAsia="Times New Roman" w:hAnsi="Times New Roman" w:cs="Times New Roman"/>
                <w:i/>
                <w:lang w:eastAsia="ru-RU"/>
              </w:rPr>
              <w:t>ой</w:t>
            </w:r>
            <w:r w:rsidRPr="009F6629">
              <w:rPr>
                <w:rFonts w:ascii="Times New Roman" w:eastAsia="Times New Roman" w:hAnsi="Times New Roman" w:cs="Times New Roman"/>
                <w:i/>
                <w:lang w:eastAsia="ru-RU"/>
              </w:rPr>
              <w:t xml:space="preserve"> </w:t>
            </w:r>
            <w:r w:rsidR="00DD6A1A" w:rsidRPr="009F6629">
              <w:rPr>
                <w:rFonts w:ascii="Times New Roman" w:eastAsia="Times New Roman" w:hAnsi="Times New Roman" w:cs="Times New Roman"/>
                <w:i/>
                <w:lang w:eastAsia="ru-RU"/>
              </w:rPr>
              <w:t>дизель-электрическ</w:t>
            </w:r>
            <w:r w:rsidR="00C51321">
              <w:rPr>
                <w:rFonts w:ascii="Times New Roman" w:eastAsia="Times New Roman" w:hAnsi="Times New Roman" w:cs="Times New Roman"/>
                <w:i/>
                <w:lang w:eastAsia="ru-RU"/>
              </w:rPr>
              <w:t>ой</w:t>
            </w:r>
            <w:r w:rsidRPr="009F6629">
              <w:rPr>
                <w:rFonts w:ascii="Times New Roman" w:eastAsia="Times New Roman" w:hAnsi="Times New Roman" w:cs="Times New Roman"/>
                <w:i/>
                <w:lang w:eastAsia="ru-RU"/>
              </w:rPr>
              <w:t xml:space="preserve"> станци</w:t>
            </w:r>
            <w:r w:rsidR="00C51321">
              <w:rPr>
                <w:rFonts w:ascii="Times New Roman" w:eastAsia="Times New Roman" w:hAnsi="Times New Roman" w:cs="Times New Roman"/>
                <w:i/>
                <w:lang w:eastAsia="ru-RU"/>
              </w:rPr>
              <w:t>и</w:t>
            </w:r>
            <w:r w:rsidRPr="009F6629">
              <w:rPr>
                <w:rFonts w:ascii="Times New Roman" w:eastAsia="Times New Roman" w:hAnsi="Times New Roman" w:cs="Times New Roman"/>
                <w:i/>
                <w:lang w:eastAsia="ru-RU"/>
              </w:rPr>
              <w:t>. Мест</w:t>
            </w:r>
            <w:r w:rsidR="00020D6A">
              <w:rPr>
                <w:rFonts w:ascii="Times New Roman" w:eastAsia="Times New Roman" w:hAnsi="Times New Roman" w:cs="Times New Roman"/>
                <w:i/>
                <w:lang w:eastAsia="ru-RU"/>
              </w:rPr>
              <w:t>а</w:t>
            </w:r>
            <w:r w:rsidRPr="009F6629">
              <w:rPr>
                <w:rFonts w:ascii="Times New Roman" w:eastAsia="Times New Roman" w:hAnsi="Times New Roman" w:cs="Times New Roman"/>
                <w:i/>
                <w:lang w:eastAsia="ru-RU"/>
              </w:rPr>
              <w:t xml:space="preserve"> установки </w:t>
            </w:r>
            <w:r w:rsidR="005524BD">
              <w:rPr>
                <w:rFonts w:ascii="Times New Roman" w:eastAsia="Times New Roman" w:hAnsi="Times New Roman" w:cs="Times New Roman"/>
                <w:i/>
                <w:lang w:eastAsia="ru-RU"/>
              </w:rPr>
              <w:t>должн</w:t>
            </w:r>
            <w:r w:rsidR="00020D6A">
              <w:rPr>
                <w:rFonts w:ascii="Times New Roman" w:eastAsia="Times New Roman" w:hAnsi="Times New Roman" w:cs="Times New Roman"/>
                <w:i/>
                <w:lang w:eastAsia="ru-RU"/>
              </w:rPr>
              <w:t>ы</w:t>
            </w:r>
            <w:r w:rsidR="005524BD">
              <w:rPr>
                <w:rFonts w:ascii="Times New Roman" w:eastAsia="Times New Roman" w:hAnsi="Times New Roman" w:cs="Times New Roman"/>
                <w:i/>
                <w:lang w:eastAsia="ru-RU"/>
              </w:rPr>
              <w:t xml:space="preserve"> быть </w:t>
            </w:r>
            <w:r w:rsidRPr="009F6629">
              <w:rPr>
                <w:rFonts w:ascii="Times New Roman" w:eastAsia="Times New Roman" w:hAnsi="Times New Roman" w:cs="Times New Roman"/>
                <w:i/>
                <w:lang w:eastAsia="ru-RU"/>
              </w:rPr>
              <w:t xml:space="preserve">определены проектом производства работ. Вода для производственных и бытовых нужд - привозная в цистернах. </w:t>
            </w:r>
          </w:p>
          <w:p w:rsidR="00530BBA" w:rsidRDefault="00530BBA" w:rsidP="00530BBA">
            <w:pPr>
              <w:jc w:val="both"/>
              <w:rPr>
                <w:i/>
                <w:color w:val="000000"/>
                <w:sz w:val="24"/>
                <w:szCs w:val="24"/>
              </w:rPr>
            </w:pPr>
            <w:r>
              <w:rPr>
                <w:i/>
                <w:color w:val="000000"/>
                <w:sz w:val="24"/>
                <w:szCs w:val="24"/>
              </w:rPr>
              <w:t xml:space="preserve">Требования к персоналу Подрядчика </w:t>
            </w:r>
            <w:proofErr w:type="gramStart"/>
            <w:r>
              <w:rPr>
                <w:i/>
                <w:color w:val="000000"/>
                <w:sz w:val="24"/>
                <w:szCs w:val="24"/>
              </w:rPr>
              <w:t>указана</w:t>
            </w:r>
            <w:proofErr w:type="gramEnd"/>
            <w:r>
              <w:rPr>
                <w:i/>
                <w:color w:val="000000"/>
                <w:sz w:val="24"/>
                <w:szCs w:val="24"/>
              </w:rPr>
              <w:t xml:space="preserve"> в таблице ниже.</w:t>
            </w:r>
          </w:p>
          <w:p w:rsidR="00482332" w:rsidRPr="000B7CBB" w:rsidRDefault="00482332" w:rsidP="00530BBA">
            <w:pPr>
              <w:jc w:val="both"/>
              <w:rPr>
                <w:i/>
                <w:color w:val="000000"/>
                <w:sz w:val="24"/>
                <w:szCs w:val="24"/>
              </w:rPr>
            </w:pPr>
          </w:p>
          <w:p w:rsidR="00612272" w:rsidRDefault="00612272" w:rsidP="00124BD4">
            <w:pPr>
              <w:jc w:val="right"/>
              <w:rPr>
                <w:i/>
                <w:color w:val="000000"/>
                <w:sz w:val="24"/>
                <w:szCs w:val="24"/>
              </w:rPr>
            </w:pPr>
          </w:p>
          <w:p w:rsidR="00124BD4" w:rsidRDefault="00124BD4" w:rsidP="00124BD4">
            <w:pPr>
              <w:jc w:val="right"/>
              <w:rPr>
                <w:i/>
                <w:color w:val="000000"/>
                <w:sz w:val="24"/>
                <w:szCs w:val="24"/>
              </w:rPr>
            </w:pPr>
            <w:r w:rsidRPr="0008294B">
              <w:rPr>
                <w:i/>
                <w:color w:val="000000"/>
                <w:sz w:val="24"/>
                <w:szCs w:val="24"/>
              </w:rPr>
              <w:t xml:space="preserve">Таблица </w:t>
            </w:r>
            <w:r w:rsidR="00530BBA">
              <w:rPr>
                <w:i/>
                <w:color w:val="000000"/>
                <w:sz w:val="24"/>
                <w:szCs w:val="24"/>
              </w:rPr>
              <w:t>3</w:t>
            </w:r>
          </w:p>
          <w:tbl>
            <w:tblPr>
              <w:tblStyle w:val="a4"/>
              <w:tblW w:w="0" w:type="auto"/>
              <w:tblLook w:val="04A0" w:firstRow="1" w:lastRow="0" w:firstColumn="1" w:lastColumn="0" w:noHBand="0" w:noVBand="1"/>
            </w:tblPr>
            <w:tblGrid>
              <w:gridCol w:w="4670"/>
              <w:gridCol w:w="4670"/>
            </w:tblGrid>
            <w:tr w:rsidR="00124BD4" w:rsidTr="00363667">
              <w:tc>
                <w:tcPr>
                  <w:tcW w:w="4670" w:type="dxa"/>
                  <w:vAlign w:val="center"/>
                </w:tcPr>
                <w:p w:rsidR="00124BD4" w:rsidRPr="00EC7495" w:rsidRDefault="00124BD4" w:rsidP="00363667">
                  <w:pPr>
                    <w:spacing w:line="310" w:lineRule="exact"/>
                    <w:ind w:firstLine="305"/>
                    <w:jc w:val="center"/>
                    <w:rPr>
                      <w:i/>
                      <w:color w:val="000000"/>
                      <w:sz w:val="24"/>
                      <w:szCs w:val="24"/>
                    </w:rPr>
                  </w:pPr>
                  <w:r w:rsidRPr="00EC7495">
                    <w:rPr>
                      <w:i/>
                      <w:color w:val="000000"/>
                      <w:sz w:val="24"/>
                      <w:szCs w:val="24"/>
                    </w:rPr>
                    <w:t>Требования</w:t>
                  </w:r>
                  <w:r w:rsidR="00530BBA">
                    <w:rPr>
                      <w:i/>
                      <w:color w:val="000000"/>
                      <w:sz w:val="24"/>
                      <w:szCs w:val="24"/>
                    </w:rPr>
                    <w:t xml:space="preserve"> к персоналу</w:t>
                  </w:r>
                </w:p>
              </w:tc>
              <w:tc>
                <w:tcPr>
                  <w:tcW w:w="4670" w:type="dxa"/>
                  <w:vAlign w:val="center"/>
                </w:tcPr>
                <w:p w:rsidR="00124BD4" w:rsidRPr="00EC7495" w:rsidRDefault="00124BD4" w:rsidP="00363667">
                  <w:pPr>
                    <w:spacing w:line="310" w:lineRule="exact"/>
                    <w:ind w:firstLine="305"/>
                    <w:jc w:val="center"/>
                    <w:rPr>
                      <w:i/>
                      <w:color w:val="000000"/>
                      <w:sz w:val="24"/>
                      <w:szCs w:val="24"/>
                    </w:rPr>
                  </w:pPr>
                  <w:r w:rsidRPr="00EC7495">
                    <w:rPr>
                      <w:i/>
                      <w:color w:val="000000"/>
                      <w:sz w:val="24"/>
                      <w:szCs w:val="24"/>
                    </w:rPr>
                    <w:t>Документы</w:t>
                  </w:r>
                </w:p>
              </w:tc>
            </w:tr>
            <w:tr w:rsidR="00DE3D0B" w:rsidTr="00474625">
              <w:tc>
                <w:tcPr>
                  <w:tcW w:w="4670" w:type="dxa"/>
                  <w:vAlign w:val="center"/>
                </w:tcPr>
                <w:p w:rsidR="00DE3D0B" w:rsidRDefault="00DE3D0B" w:rsidP="00474625">
                  <w:pPr>
                    <w:spacing w:line="310" w:lineRule="exact"/>
                    <w:rPr>
                      <w:bCs/>
                      <w:color w:val="000000"/>
                      <w:sz w:val="22"/>
                      <w:szCs w:val="22"/>
                    </w:rPr>
                  </w:pPr>
                  <w:r w:rsidRPr="004B4730">
                    <w:rPr>
                      <w:bCs/>
                      <w:color w:val="000000"/>
                      <w:sz w:val="22"/>
                      <w:szCs w:val="22"/>
                    </w:rPr>
                    <w:t xml:space="preserve">Машинист экскаватора </w:t>
                  </w:r>
                  <w:r>
                    <w:rPr>
                      <w:bCs/>
                      <w:color w:val="000000"/>
                      <w:sz w:val="22"/>
                      <w:szCs w:val="22"/>
                    </w:rPr>
                    <w:t>(не ниже) 6</w:t>
                  </w:r>
                  <w:r w:rsidRPr="004B4730">
                    <w:rPr>
                      <w:bCs/>
                      <w:color w:val="000000"/>
                      <w:sz w:val="22"/>
                      <w:szCs w:val="22"/>
                    </w:rPr>
                    <w:t xml:space="preserve"> разряда –</w:t>
                  </w:r>
                  <w:r>
                    <w:rPr>
                      <w:bCs/>
                      <w:color w:val="000000"/>
                      <w:sz w:val="22"/>
                      <w:szCs w:val="22"/>
                    </w:rPr>
                    <w:t xml:space="preserve"> </w:t>
                  </w:r>
                </w:p>
                <w:p w:rsidR="00DE3D0B" w:rsidRPr="004B4730" w:rsidRDefault="00DE3D0B" w:rsidP="00474625">
                  <w:pPr>
                    <w:spacing w:line="310" w:lineRule="exact"/>
                    <w:rPr>
                      <w:bCs/>
                      <w:color w:val="000000"/>
                      <w:sz w:val="22"/>
                      <w:szCs w:val="22"/>
                    </w:rPr>
                  </w:pPr>
                  <w:r w:rsidRPr="004B4730">
                    <w:rPr>
                      <w:bCs/>
                      <w:color w:val="000000"/>
                      <w:sz w:val="22"/>
                      <w:szCs w:val="22"/>
                    </w:rPr>
                    <w:t>1 человек</w:t>
                  </w:r>
                </w:p>
              </w:tc>
              <w:tc>
                <w:tcPr>
                  <w:tcW w:w="4670" w:type="dxa"/>
                  <w:vMerge w:val="restart"/>
                </w:tcPr>
                <w:p w:rsidR="00DE3D0B" w:rsidRPr="00F110F0" w:rsidRDefault="00DE3D0B" w:rsidP="00363667">
                  <w:pPr>
                    <w:pStyle w:val="Default"/>
                    <w:jc w:val="both"/>
                    <w:rPr>
                      <w:rFonts w:ascii="Times New Roman" w:eastAsia="Times New Roman" w:hAnsi="Times New Roman" w:cs="Times New Roman"/>
                      <w:sz w:val="22"/>
                      <w:szCs w:val="22"/>
                      <w:lang w:eastAsia="ru-RU"/>
                    </w:rPr>
                  </w:pPr>
                  <w:r w:rsidRPr="00F110F0">
                    <w:rPr>
                      <w:rFonts w:ascii="Times New Roman" w:eastAsia="Times New Roman" w:hAnsi="Times New Roman" w:cs="Times New Roman"/>
                      <w:sz w:val="22"/>
                      <w:szCs w:val="22"/>
                      <w:lang w:eastAsia="ru-RU"/>
                    </w:rPr>
                    <w:t>Удостоверение машиниста экскаватора (на обратной стороне удостоверения указывается разряд, не ниже 4-го, если производилась замена удостоверения) или документ подтверждающий присвоение квалификации.</w:t>
                  </w:r>
                </w:p>
              </w:tc>
            </w:tr>
            <w:tr w:rsidR="00DE3D0B" w:rsidTr="00474625">
              <w:tc>
                <w:tcPr>
                  <w:tcW w:w="4670" w:type="dxa"/>
                  <w:vAlign w:val="center"/>
                </w:tcPr>
                <w:p w:rsidR="00DE3D0B" w:rsidRDefault="00DE3D0B" w:rsidP="00474625">
                  <w:pPr>
                    <w:spacing w:line="310" w:lineRule="exact"/>
                    <w:rPr>
                      <w:bCs/>
                      <w:color w:val="000000"/>
                      <w:sz w:val="22"/>
                      <w:szCs w:val="22"/>
                    </w:rPr>
                  </w:pPr>
                  <w:r w:rsidRPr="004B4730">
                    <w:rPr>
                      <w:bCs/>
                      <w:color w:val="000000"/>
                      <w:sz w:val="22"/>
                      <w:szCs w:val="22"/>
                    </w:rPr>
                    <w:t xml:space="preserve">Машинист экскаватора </w:t>
                  </w:r>
                  <w:r>
                    <w:rPr>
                      <w:bCs/>
                      <w:color w:val="000000"/>
                      <w:sz w:val="22"/>
                      <w:szCs w:val="22"/>
                    </w:rPr>
                    <w:t>(не ниже) 5</w:t>
                  </w:r>
                  <w:r w:rsidRPr="004B4730">
                    <w:rPr>
                      <w:bCs/>
                      <w:color w:val="000000"/>
                      <w:sz w:val="22"/>
                      <w:szCs w:val="22"/>
                    </w:rPr>
                    <w:t xml:space="preserve"> разряда –</w:t>
                  </w:r>
                  <w:r>
                    <w:rPr>
                      <w:bCs/>
                      <w:color w:val="000000"/>
                      <w:sz w:val="22"/>
                      <w:szCs w:val="22"/>
                    </w:rPr>
                    <w:t xml:space="preserve"> </w:t>
                  </w:r>
                </w:p>
                <w:p w:rsidR="00DE3D0B" w:rsidRPr="004B4730" w:rsidRDefault="00DE3D0B" w:rsidP="00474625">
                  <w:pPr>
                    <w:spacing w:line="310" w:lineRule="exact"/>
                    <w:rPr>
                      <w:bCs/>
                      <w:color w:val="000000"/>
                      <w:sz w:val="22"/>
                      <w:szCs w:val="22"/>
                    </w:rPr>
                  </w:pPr>
                  <w:r w:rsidRPr="004B4730">
                    <w:rPr>
                      <w:bCs/>
                      <w:color w:val="000000"/>
                      <w:sz w:val="22"/>
                      <w:szCs w:val="22"/>
                    </w:rPr>
                    <w:t>1 человек</w:t>
                  </w:r>
                </w:p>
              </w:tc>
              <w:tc>
                <w:tcPr>
                  <w:tcW w:w="4670" w:type="dxa"/>
                  <w:vMerge/>
                </w:tcPr>
                <w:p w:rsidR="00DE3D0B" w:rsidRPr="00F110F0" w:rsidRDefault="00DE3D0B" w:rsidP="00363667">
                  <w:pPr>
                    <w:pStyle w:val="Default"/>
                    <w:jc w:val="both"/>
                    <w:rPr>
                      <w:rFonts w:ascii="Times New Roman" w:eastAsia="Times New Roman" w:hAnsi="Times New Roman" w:cs="Times New Roman"/>
                      <w:sz w:val="22"/>
                      <w:szCs w:val="22"/>
                      <w:lang w:eastAsia="ru-RU"/>
                    </w:rPr>
                  </w:pPr>
                </w:p>
              </w:tc>
            </w:tr>
            <w:tr w:rsidR="00DE3D0B" w:rsidTr="00474625">
              <w:tc>
                <w:tcPr>
                  <w:tcW w:w="4670" w:type="dxa"/>
                  <w:vAlign w:val="center"/>
                </w:tcPr>
                <w:p w:rsidR="00DE3D0B" w:rsidRDefault="00DE3D0B" w:rsidP="00474625">
                  <w:pPr>
                    <w:spacing w:line="310" w:lineRule="exact"/>
                    <w:rPr>
                      <w:bCs/>
                      <w:color w:val="000000"/>
                      <w:sz w:val="22"/>
                      <w:szCs w:val="22"/>
                    </w:rPr>
                  </w:pPr>
                  <w:r w:rsidRPr="004B4730">
                    <w:rPr>
                      <w:bCs/>
                      <w:color w:val="000000"/>
                      <w:sz w:val="22"/>
                      <w:szCs w:val="22"/>
                    </w:rPr>
                    <w:t xml:space="preserve">Машинист экскаватора </w:t>
                  </w:r>
                  <w:r>
                    <w:rPr>
                      <w:bCs/>
                      <w:color w:val="000000"/>
                      <w:sz w:val="22"/>
                      <w:szCs w:val="22"/>
                    </w:rPr>
                    <w:t>(не ниже) 4</w:t>
                  </w:r>
                  <w:r w:rsidRPr="004B4730">
                    <w:rPr>
                      <w:bCs/>
                      <w:color w:val="000000"/>
                      <w:sz w:val="22"/>
                      <w:szCs w:val="22"/>
                    </w:rPr>
                    <w:t xml:space="preserve"> разряда –</w:t>
                  </w:r>
                  <w:r>
                    <w:rPr>
                      <w:bCs/>
                      <w:color w:val="000000"/>
                      <w:sz w:val="22"/>
                      <w:szCs w:val="22"/>
                    </w:rPr>
                    <w:t xml:space="preserve"> </w:t>
                  </w:r>
                </w:p>
                <w:p w:rsidR="00DE3D0B" w:rsidRPr="004B4730" w:rsidRDefault="00DE3D0B" w:rsidP="00474625">
                  <w:pPr>
                    <w:spacing w:line="310" w:lineRule="exact"/>
                    <w:rPr>
                      <w:bCs/>
                      <w:color w:val="000000"/>
                      <w:sz w:val="22"/>
                      <w:szCs w:val="22"/>
                    </w:rPr>
                  </w:pPr>
                  <w:r w:rsidRPr="004B4730">
                    <w:rPr>
                      <w:bCs/>
                      <w:color w:val="000000"/>
                      <w:sz w:val="22"/>
                      <w:szCs w:val="22"/>
                    </w:rPr>
                    <w:t>1 человек</w:t>
                  </w:r>
                </w:p>
              </w:tc>
              <w:tc>
                <w:tcPr>
                  <w:tcW w:w="4670" w:type="dxa"/>
                  <w:vMerge/>
                </w:tcPr>
                <w:p w:rsidR="00DE3D0B" w:rsidRPr="00F110F0" w:rsidRDefault="00DE3D0B" w:rsidP="00363667">
                  <w:pPr>
                    <w:pStyle w:val="Default"/>
                    <w:jc w:val="both"/>
                    <w:rPr>
                      <w:rFonts w:ascii="Times New Roman" w:eastAsia="Times New Roman" w:hAnsi="Times New Roman" w:cs="Times New Roman"/>
                      <w:sz w:val="22"/>
                      <w:szCs w:val="22"/>
                      <w:lang w:eastAsia="ru-RU"/>
                    </w:rPr>
                  </w:pPr>
                </w:p>
              </w:tc>
            </w:tr>
            <w:tr w:rsidR="00F110F0" w:rsidTr="00474625">
              <w:tc>
                <w:tcPr>
                  <w:tcW w:w="4670" w:type="dxa"/>
                  <w:vAlign w:val="center"/>
                </w:tcPr>
                <w:p w:rsidR="00F110F0" w:rsidRDefault="00F110F0" w:rsidP="00474625">
                  <w:pPr>
                    <w:spacing w:line="310" w:lineRule="exact"/>
                    <w:rPr>
                      <w:bCs/>
                      <w:color w:val="000000"/>
                      <w:sz w:val="22"/>
                      <w:szCs w:val="22"/>
                    </w:rPr>
                  </w:pPr>
                  <w:r w:rsidRPr="004B4730">
                    <w:rPr>
                      <w:bCs/>
                      <w:color w:val="000000"/>
                      <w:sz w:val="22"/>
                      <w:szCs w:val="22"/>
                    </w:rPr>
                    <w:t xml:space="preserve">Машинист бульдозера </w:t>
                  </w:r>
                  <w:r>
                    <w:rPr>
                      <w:bCs/>
                      <w:color w:val="000000"/>
                      <w:sz w:val="22"/>
                      <w:szCs w:val="22"/>
                    </w:rPr>
                    <w:t>(не ниже) 5</w:t>
                  </w:r>
                  <w:r w:rsidRPr="004B4730">
                    <w:rPr>
                      <w:bCs/>
                      <w:color w:val="000000"/>
                      <w:sz w:val="22"/>
                      <w:szCs w:val="22"/>
                    </w:rPr>
                    <w:t xml:space="preserve"> разряда –</w:t>
                  </w:r>
                  <w:r>
                    <w:rPr>
                      <w:bCs/>
                      <w:color w:val="000000"/>
                      <w:sz w:val="22"/>
                      <w:szCs w:val="22"/>
                    </w:rPr>
                    <w:t xml:space="preserve"> </w:t>
                  </w:r>
                </w:p>
                <w:p w:rsidR="00F110F0" w:rsidRPr="004B4730" w:rsidRDefault="00F110F0" w:rsidP="00474625">
                  <w:pPr>
                    <w:spacing w:line="310" w:lineRule="exact"/>
                    <w:rPr>
                      <w:bCs/>
                      <w:color w:val="000000"/>
                      <w:sz w:val="22"/>
                      <w:szCs w:val="22"/>
                    </w:rPr>
                  </w:pPr>
                  <w:r>
                    <w:rPr>
                      <w:bCs/>
                      <w:color w:val="000000"/>
                      <w:sz w:val="22"/>
                      <w:szCs w:val="22"/>
                    </w:rPr>
                    <w:t>2</w:t>
                  </w:r>
                  <w:r w:rsidRPr="004B4730">
                    <w:rPr>
                      <w:bCs/>
                      <w:color w:val="000000"/>
                      <w:sz w:val="22"/>
                      <w:szCs w:val="22"/>
                    </w:rPr>
                    <w:t xml:space="preserve"> человек</w:t>
                  </w:r>
                  <w:r>
                    <w:rPr>
                      <w:bCs/>
                      <w:color w:val="000000"/>
                      <w:sz w:val="22"/>
                      <w:szCs w:val="22"/>
                    </w:rPr>
                    <w:t>а</w:t>
                  </w:r>
                </w:p>
              </w:tc>
              <w:tc>
                <w:tcPr>
                  <w:tcW w:w="4670" w:type="dxa"/>
                  <w:vMerge w:val="restart"/>
                  <w:vAlign w:val="center"/>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Удостоверение машиниста бульдозера с категорией</w:t>
                  </w:r>
                  <w:proofErr w:type="gramStart"/>
                  <w:r w:rsidRPr="00F110F0">
                    <w:rPr>
                      <w:rFonts w:ascii="Times New Roman" w:eastAsia="Times New Roman" w:hAnsi="Times New Roman" w:cs="Times New Roman"/>
                      <w:bCs/>
                      <w:sz w:val="22"/>
                      <w:szCs w:val="22"/>
                      <w:lang w:eastAsia="ru-RU"/>
                    </w:rPr>
                    <w:t xml:space="preserve"> В</w:t>
                  </w:r>
                  <w:proofErr w:type="gramEnd"/>
                  <w:r w:rsidRPr="00F110F0">
                    <w:rPr>
                      <w:rFonts w:ascii="Times New Roman" w:eastAsia="Times New Roman" w:hAnsi="Times New Roman" w:cs="Times New Roman"/>
                      <w:bCs/>
                      <w:sz w:val="22"/>
                      <w:szCs w:val="22"/>
                      <w:lang w:eastAsia="ru-RU"/>
                    </w:rPr>
                    <w:t>, Е или документ подтверждающий присвоение квалификации.</w:t>
                  </w:r>
                </w:p>
              </w:tc>
            </w:tr>
            <w:tr w:rsidR="00F110F0" w:rsidTr="00474625">
              <w:tc>
                <w:tcPr>
                  <w:tcW w:w="4670" w:type="dxa"/>
                  <w:vAlign w:val="center"/>
                </w:tcPr>
                <w:p w:rsidR="00F110F0" w:rsidRDefault="00F110F0" w:rsidP="00474625">
                  <w:pPr>
                    <w:spacing w:line="310" w:lineRule="exact"/>
                    <w:rPr>
                      <w:bCs/>
                      <w:color w:val="000000"/>
                      <w:sz w:val="22"/>
                      <w:szCs w:val="22"/>
                    </w:rPr>
                  </w:pPr>
                  <w:r w:rsidRPr="004B4730">
                    <w:rPr>
                      <w:bCs/>
                      <w:color w:val="000000"/>
                      <w:sz w:val="22"/>
                      <w:szCs w:val="22"/>
                    </w:rPr>
                    <w:t xml:space="preserve">Машинист бульдозера </w:t>
                  </w:r>
                  <w:r>
                    <w:rPr>
                      <w:bCs/>
                      <w:color w:val="000000"/>
                      <w:sz w:val="22"/>
                      <w:szCs w:val="22"/>
                    </w:rPr>
                    <w:t>(не ниже) 6</w:t>
                  </w:r>
                  <w:r w:rsidRPr="004B4730">
                    <w:rPr>
                      <w:bCs/>
                      <w:color w:val="000000"/>
                      <w:sz w:val="22"/>
                      <w:szCs w:val="22"/>
                    </w:rPr>
                    <w:t xml:space="preserve"> разряда –</w:t>
                  </w:r>
                  <w:r>
                    <w:rPr>
                      <w:bCs/>
                      <w:color w:val="000000"/>
                      <w:sz w:val="22"/>
                      <w:szCs w:val="22"/>
                    </w:rPr>
                    <w:t xml:space="preserve"> </w:t>
                  </w:r>
                </w:p>
                <w:p w:rsidR="00F110F0" w:rsidRPr="004B4730" w:rsidRDefault="00F110F0" w:rsidP="00474625">
                  <w:pPr>
                    <w:spacing w:line="310" w:lineRule="exact"/>
                    <w:rPr>
                      <w:bCs/>
                      <w:color w:val="000000"/>
                      <w:sz w:val="22"/>
                      <w:szCs w:val="22"/>
                    </w:rPr>
                  </w:pPr>
                  <w:r>
                    <w:rPr>
                      <w:bCs/>
                      <w:color w:val="000000"/>
                      <w:sz w:val="22"/>
                      <w:szCs w:val="22"/>
                    </w:rPr>
                    <w:t>5</w:t>
                  </w:r>
                  <w:r w:rsidRPr="004B4730">
                    <w:rPr>
                      <w:bCs/>
                      <w:color w:val="000000"/>
                      <w:sz w:val="22"/>
                      <w:szCs w:val="22"/>
                    </w:rPr>
                    <w:t xml:space="preserve"> человек</w:t>
                  </w:r>
                </w:p>
              </w:tc>
              <w:tc>
                <w:tcPr>
                  <w:tcW w:w="4670" w:type="dxa"/>
                  <w:vMerge/>
                </w:tcPr>
                <w:p w:rsidR="00F110F0" w:rsidRPr="00F110F0" w:rsidRDefault="00F110F0" w:rsidP="00363667">
                  <w:pPr>
                    <w:pStyle w:val="Default"/>
                    <w:jc w:val="both"/>
                    <w:rPr>
                      <w:rFonts w:ascii="Times New Roman" w:eastAsia="Times New Roman" w:hAnsi="Times New Roman" w:cs="Times New Roman"/>
                      <w:i/>
                      <w:sz w:val="22"/>
                      <w:szCs w:val="22"/>
                      <w:lang w:eastAsia="ru-RU"/>
                    </w:rPr>
                  </w:pPr>
                </w:p>
              </w:tc>
            </w:tr>
            <w:tr w:rsidR="00F110F0" w:rsidTr="00474625">
              <w:tc>
                <w:tcPr>
                  <w:tcW w:w="4670" w:type="dxa"/>
                  <w:vAlign w:val="center"/>
                </w:tcPr>
                <w:p w:rsidR="00F110F0" w:rsidRPr="004B4730" w:rsidRDefault="00F110F0" w:rsidP="00474625">
                  <w:pPr>
                    <w:spacing w:line="310" w:lineRule="exact"/>
                    <w:rPr>
                      <w:bCs/>
                      <w:color w:val="000000"/>
                      <w:sz w:val="22"/>
                      <w:szCs w:val="22"/>
                    </w:rPr>
                  </w:pPr>
                  <w:r>
                    <w:rPr>
                      <w:bCs/>
                      <w:color w:val="000000"/>
                      <w:sz w:val="22"/>
                      <w:szCs w:val="22"/>
                    </w:rPr>
                    <w:t>Машинист-тракторист категории</w:t>
                  </w:r>
                  <w:proofErr w:type="gramStart"/>
                  <w:r>
                    <w:rPr>
                      <w:bCs/>
                      <w:color w:val="000000"/>
                      <w:sz w:val="22"/>
                      <w:szCs w:val="22"/>
                    </w:rPr>
                    <w:t xml:space="preserve"> Е</w:t>
                  </w:r>
                  <w:proofErr w:type="gramEnd"/>
                  <w:r>
                    <w:rPr>
                      <w:bCs/>
                      <w:color w:val="000000"/>
                      <w:sz w:val="22"/>
                      <w:szCs w:val="22"/>
                    </w:rPr>
                    <w:t xml:space="preserve"> – 2 человека </w:t>
                  </w:r>
                </w:p>
              </w:tc>
              <w:tc>
                <w:tcPr>
                  <w:tcW w:w="4670" w:type="dxa"/>
                  <w:vAlign w:val="center"/>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Удостоверение машиниста тракториста или документ подтверждающий присвоение квалификации.</w:t>
                  </w:r>
                </w:p>
              </w:tc>
            </w:tr>
            <w:tr w:rsidR="00F110F0" w:rsidTr="00474625">
              <w:tc>
                <w:tcPr>
                  <w:tcW w:w="4670" w:type="dxa"/>
                  <w:vAlign w:val="center"/>
                </w:tcPr>
                <w:p w:rsidR="00F110F0" w:rsidRDefault="00F110F0" w:rsidP="00474625">
                  <w:pPr>
                    <w:spacing w:line="310" w:lineRule="exact"/>
                    <w:rPr>
                      <w:bCs/>
                      <w:color w:val="000000"/>
                      <w:sz w:val="22"/>
                      <w:szCs w:val="22"/>
                    </w:rPr>
                  </w:pPr>
                  <w:r>
                    <w:rPr>
                      <w:bCs/>
                      <w:color w:val="000000"/>
                      <w:sz w:val="22"/>
                      <w:szCs w:val="22"/>
                    </w:rPr>
                    <w:t>Машинист крана (не ниже) 5 разряда 1 человек</w:t>
                  </w:r>
                </w:p>
              </w:tc>
              <w:tc>
                <w:tcPr>
                  <w:tcW w:w="4670" w:type="dxa"/>
                  <w:vAlign w:val="center"/>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Удостоверение машиниста тракториста или документ подтверждающий присвоение квалификации.</w:t>
                  </w:r>
                </w:p>
              </w:tc>
            </w:tr>
            <w:tr w:rsidR="00F110F0" w:rsidTr="00474625">
              <w:tc>
                <w:tcPr>
                  <w:tcW w:w="4670" w:type="dxa"/>
                  <w:vAlign w:val="center"/>
                </w:tcPr>
                <w:p w:rsidR="00F110F0" w:rsidRDefault="00F110F0" w:rsidP="00474625">
                  <w:pPr>
                    <w:spacing w:line="310" w:lineRule="exact"/>
                    <w:rPr>
                      <w:bCs/>
                      <w:color w:val="000000"/>
                      <w:sz w:val="22"/>
                      <w:szCs w:val="22"/>
                    </w:rPr>
                  </w:pPr>
                  <w:r>
                    <w:rPr>
                      <w:bCs/>
                      <w:color w:val="000000"/>
                      <w:sz w:val="22"/>
                      <w:szCs w:val="22"/>
                    </w:rPr>
                    <w:t>Машинист крана (не ниже) 4 разряда 1 человек</w:t>
                  </w:r>
                </w:p>
              </w:tc>
              <w:tc>
                <w:tcPr>
                  <w:tcW w:w="4670" w:type="dxa"/>
                  <w:vAlign w:val="center"/>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Удостоверение машиниста тракториста или документ подтверждающий присвоение квалификации.</w:t>
                  </w:r>
                </w:p>
              </w:tc>
            </w:tr>
            <w:tr w:rsidR="00F110F0" w:rsidTr="00474625">
              <w:tc>
                <w:tcPr>
                  <w:tcW w:w="4670" w:type="dxa"/>
                  <w:vAlign w:val="center"/>
                </w:tcPr>
                <w:p w:rsidR="00F110F0" w:rsidRPr="004B4730" w:rsidRDefault="00F110F0" w:rsidP="004D2006">
                  <w:pPr>
                    <w:spacing w:line="310" w:lineRule="exact"/>
                    <w:rPr>
                      <w:bCs/>
                      <w:color w:val="000000"/>
                      <w:sz w:val="22"/>
                      <w:szCs w:val="22"/>
                    </w:rPr>
                  </w:pPr>
                  <w:r w:rsidRPr="004B4730">
                    <w:rPr>
                      <w:bCs/>
                      <w:color w:val="000000"/>
                      <w:sz w:val="22"/>
                      <w:szCs w:val="22"/>
                    </w:rPr>
                    <w:t xml:space="preserve">Водитель </w:t>
                  </w:r>
                  <w:r>
                    <w:rPr>
                      <w:bCs/>
                      <w:color w:val="000000"/>
                      <w:sz w:val="22"/>
                      <w:szCs w:val="22"/>
                    </w:rPr>
                    <w:t>категории</w:t>
                  </w:r>
                  <w:proofErr w:type="gramStart"/>
                  <w:r>
                    <w:rPr>
                      <w:bCs/>
                      <w:color w:val="000000"/>
                      <w:sz w:val="22"/>
                      <w:szCs w:val="22"/>
                    </w:rPr>
                    <w:t xml:space="preserve"> С</w:t>
                  </w:r>
                  <w:proofErr w:type="gramEnd"/>
                  <w:r>
                    <w:rPr>
                      <w:bCs/>
                      <w:color w:val="000000"/>
                      <w:sz w:val="22"/>
                      <w:szCs w:val="22"/>
                    </w:rPr>
                    <w:t xml:space="preserve"> </w:t>
                  </w:r>
                  <w:r w:rsidRPr="004B4730">
                    <w:rPr>
                      <w:bCs/>
                      <w:color w:val="000000"/>
                      <w:sz w:val="22"/>
                      <w:szCs w:val="22"/>
                    </w:rPr>
                    <w:t>–</w:t>
                  </w:r>
                  <w:r>
                    <w:rPr>
                      <w:bCs/>
                      <w:color w:val="000000"/>
                      <w:sz w:val="22"/>
                      <w:szCs w:val="22"/>
                    </w:rPr>
                    <w:t xml:space="preserve"> </w:t>
                  </w:r>
                  <w:r w:rsidR="004D2006">
                    <w:rPr>
                      <w:bCs/>
                      <w:color w:val="000000"/>
                      <w:sz w:val="22"/>
                      <w:szCs w:val="22"/>
                    </w:rPr>
                    <w:t>12</w:t>
                  </w:r>
                  <w:r w:rsidRPr="004B4730">
                    <w:rPr>
                      <w:bCs/>
                      <w:color w:val="000000"/>
                      <w:sz w:val="22"/>
                      <w:szCs w:val="22"/>
                    </w:rPr>
                    <w:t xml:space="preserve"> человек</w:t>
                  </w:r>
                </w:p>
              </w:tc>
              <w:tc>
                <w:tcPr>
                  <w:tcW w:w="4670" w:type="dxa"/>
                  <w:vAlign w:val="center"/>
                </w:tcPr>
                <w:p w:rsidR="00F110F0" w:rsidRPr="00F110F0" w:rsidRDefault="00F110F0" w:rsidP="004D2006">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 xml:space="preserve">Водительское удостоверение категории С </w:t>
                  </w:r>
                </w:p>
              </w:tc>
            </w:tr>
            <w:tr w:rsidR="00F110F0" w:rsidTr="00474625">
              <w:tc>
                <w:tcPr>
                  <w:tcW w:w="4670" w:type="dxa"/>
                </w:tcPr>
                <w:p w:rsidR="00F110F0" w:rsidRPr="00DB2087" w:rsidRDefault="00F110F0" w:rsidP="00474625">
                  <w:pPr>
                    <w:spacing w:line="310" w:lineRule="exact"/>
                    <w:rPr>
                      <w:bCs/>
                      <w:color w:val="000000"/>
                      <w:sz w:val="22"/>
                      <w:szCs w:val="22"/>
                    </w:rPr>
                  </w:pPr>
                  <w:r w:rsidRPr="00DB2087">
                    <w:rPr>
                      <w:bCs/>
                      <w:color w:val="000000"/>
                      <w:sz w:val="22"/>
                      <w:szCs w:val="22"/>
                    </w:rPr>
                    <w:t>Машинист погрузчика 4 разряд</w:t>
                  </w:r>
                  <w:r w:rsidR="004D2006">
                    <w:rPr>
                      <w:bCs/>
                      <w:color w:val="000000"/>
                      <w:sz w:val="22"/>
                      <w:szCs w:val="22"/>
                    </w:rPr>
                    <w:t>а</w:t>
                  </w:r>
                  <w:r w:rsidRPr="00DB2087">
                    <w:rPr>
                      <w:bCs/>
                      <w:color w:val="000000"/>
                      <w:sz w:val="22"/>
                      <w:szCs w:val="22"/>
                    </w:rPr>
                    <w:t xml:space="preserve"> (или выше) – не менее 2 человек</w:t>
                  </w:r>
                </w:p>
              </w:tc>
              <w:tc>
                <w:tcPr>
                  <w:tcW w:w="4670" w:type="dxa"/>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Удостоверение машиниста с категорией</w:t>
                  </w:r>
                  <w:proofErr w:type="gramStart"/>
                  <w:r w:rsidRPr="00F110F0">
                    <w:rPr>
                      <w:rFonts w:ascii="Times New Roman" w:eastAsia="Times New Roman" w:hAnsi="Times New Roman" w:cs="Times New Roman"/>
                      <w:bCs/>
                      <w:sz w:val="22"/>
                      <w:szCs w:val="22"/>
                      <w:lang w:eastAsia="ru-RU"/>
                    </w:rPr>
                    <w:t xml:space="preserve"> С</w:t>
                  </w:r>
                  <w:proofErr w:type="gramEnd"/>
                  <w:r w:rsidRPr="00F110F0">
                    <w:rPr>
                      <w:rFonts w:ascii="Times New Roman" w:eastAsia="Times New Roman" w:hAnsi="Times New Roman" w:cs="Times New Roman"/>
                      <w:bCs/>
                      <w:sz w:val="22"/>
                      <w:szCs w:val="22"/>
                      <w:lang w:eastAsia="ru-RU"/>
                    </w:rPr>
                    <w:t>, D или документ подтверждающий присвоение квалификации</w:t>
                  </w:r>
                </w:p>
              </w:tc>
            </w:tr>
            <w:tr w:rsidR="00F110F0" w:rsidTr="00474625">
              <w:tc>
                <w:tcPr>
                  <w:tcW w:w="4670" w:type="dxa"/>
                </w:tcPr>
                <w:p w:rsidR="00F110F0" w:rsidRPr="00DB2087" w:rsidRDefault="00F110F0" w:rsidP="00474625">
                  <w:pPr>
                    <w:spacing w:line="310" w:lineRule="exact"/>
                    <w:rPr>
                      <w:bCs/>
                      <w:color w:val="000000"/>
                      <w:sz w:val="22"/>
                      <w:szCs w:val="22"/>
                    </w:rPr>
                  </w:pPr>
                  <w:r w:rsidRPr="00DB2087">
                    <w:rPr>
                      <w:bCs/>
                      <w:color w:val="000000"/>
                      <w:sz w:val="22"/>
                      <w:szCs w:val="22"/>
                    </w:rPr>
                    <w:t>Изолировщик на гидроизоляции 4 разряда (или выше) – не менее 3 человек</w:t>
                  </w:r>
                </w:p>
              </w:tc>
              <w:tc>
                <w:tcPr>
                  <w:tcW w:w="4670" w:type="dxa"/>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Удостоверение изолировщика на гидроизоляции или документ подтверждающий присвоение квалификации</w:t>
                  </w:r>
                </w:p>
              </w:tc>
            </w:tr>
            <w:tr w:rsidR="00F110F0" w:rsidTr="00474625">
              <w:tc>
                <w:tcPr>
                  <w:tcW w:w="4670" w:type="dxa"/>
                </w:tcPr>
                <w:p w:rsidR="00F110F0" w:rsidRPr="00DB2087" w:rsidRDefault="00F110F0" w:rsidP="00474625">
                  <w:pPr>
                    <w:spacing w:line="310" w:lineRule="exact"/>
                    <w:rPr>
                      <w:bCs/>
                      <w:color w:val="000000"/>
                      <w:sz w:val="22"/>
                      <w:szCs w:val="22"/>
                    </w:rPr>
                  </w:pPr>
                  <w:r w:rsidRPr="00DB2087">
                    <w:rPr>
                      <w:bCs/>
                      <w:color w:val="000000"/>
                      <w:sz w:val="22"/>
                      <w:szCs w:val="22"/>
                    </w:rPr>
                    <w:t>Сварщик полимерных материалов - не менее 3 человек</w:t>
                  </w:r>
                </w:p>
              </w:tc>
              <w:tc>
                <w:tcPr>
                  <w:tcW w:w="4670" w:type="dxa"/>
                </w:tcPr>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Аттестационное удостоверение</w:t>
                  </w:r>
                </w:p>
                <w:p w:rsidR="00F110F0" w:rsidRPr="00F110F0" w:rsidRDefault="00F110F0" w:rsidP="00474625">
                  <w:pPr>
                    <w:pStyle w:val="Default"/>
                    <w:jc w:val="both"/>
                    <w:rPr>
                      <w:rFonts w:ascii="Times New Roman" w:eastAsia="Times New Roman" w:hAnsi="Times New Roman" w:cs="Times New Roman"/>
                      <w:bCs/>
                      <w:sz w:val="22"/>
                      <w:szCs w:val="22"/>
                      <w:lang w:eastAsia="ru-RU"/>
                    </w:rPr>
                  </w:pPr>
                  <w:r w:rsidRPr="00F110F0">
                    <w:rPr>
                      <w:rFonts w:ascii="Times New Roman" w:eastAsia="Times New Roman" w:hAnsi="Times New Roman" w:cs="Times New Roman"/>
                      <w:bCs/>
                      <w:sz w:val="22"/>
                      <w:szCs w:val="22"/>
                      <w:lang w:eastAsia="ru-RU"/>
                    </w:rPr>
                    <w:t>специалиста сварочного производства I-</w:t>
                  </w:r>
                  <w:proofErr w:type="spellStart"/>
                  <w:r w:rsidRPr="00F110F0">
                    <w:rPr>
                      <w:rFonts w:ascii="Times New Roman" w:eastAsia="Times New Roman" w:hAnsi="Times New Roman" w:cs="Times New Roman"/>
                      <w:bCs/>
                      <w:sz w:val="22"/>
                      <w:szCs w:val="22"/>
                      <w:lang w:eastAsia="ru-RU"/>
                    </w:rPr>
                    <w:t>го</w:t>
                  </w:r>
                  <w:proofErr w:type="spellEnd"/>
                  <w:r w:rsidRPr="00F110F0">
                    <w:rPr>
                      <w:rFonts w:ascii="Times New Roman" w:eastAsia="Times New Roman" w:hAnsi="Times New Roman" w:cs="Times New Roman"/>
                      <w:bCs/>
                      <w:sz w:val="22"/>
                      <w:szCs w:val="22"/>
                      <w:lang w:eastAsia="ru-RU"/>
                    </w:rPr>
                    <w:t xml:space="preserve"> уровня (</w:t>
                  </w:r>
                  <w:proofErr w:type="spellStart"/>
                  <w:r w:rsidRPr="00F110F0">
                    <w:rPr>
                      <w:rFonts w:ascii="Times New Roman" w:eastAsia="Times New Roman" w:hAnsi="Times New Roman" w:cs="Times New Roman"/>
                      <w:bCs/>
                      <w:sz w:val="22"/>
                      <w:szCs w:val="22"/>
                      <w:lang w:eastAsia="ru-RU"/>
                    </w:rPr>
                    <w:t>экструзионная</w:t>
                  </w:r>
                  <w:proofErr w:type="spellEnd"/>
                  <w:r w:rsidRPr="00F110F0">
                    <w:rPr>
                      <w:rFonts w:ascii="Times New Roman" w:eastAsia="Times New Roman" w:hAnsi="Times New Roman" w:cs="Times New Roman"/>
                      <w:bCs/>
                      <w:sz w:val="22"/>
                      <w:szCs w:val="22"/>
                      <w:lang w:eastAsia="ru-RU"/>
                    </w:rPr>
                    <w:t xml:space="preserve"> сварка и сварка нагретым газом)</w:t>
                  </w:r>
                </w:p>
              </w:tc>
            </w:tr>
          </w:tbl>
          <w:p w:rsidR="00124BD4" w:rsidRPr="0008294B" w:rsidRDefault="00124BD4" w:rsidP="00020D6A">
            <w:pPr>
              <w:pStyle w:val="Default"/>
              <w:ind w:firstLine="709"/>
              <w:jc w:val="both"/>
              <w:rPr>
                <w:i/>
              </w:rPr>
            </w:pPr>
          </w:p>
        </w:tc>
      </w:tr>
    </w:tbl>
    <w:p w:rsidR="00612272" w:rsidRPr="00612272" w:rsidRDefault="00612272" w:rsidP="008B5CFB">
      <w:pPr>
        <w:pStyle w:val="10"/>
        <w:spacing w:before="120"/>
        <w:rPr>
          <w:bCs w:val="0"/>
          <w:color w:val="000000"/>
          <w:sz w:val="2"/>
          <w:szCs w:val="2"/>
        </w:rPr>
      </w:pPr>
    </w:p>
    <w:p w:rsidR="00155976" w:rsidRDefault="00155976" w:rsidP="008B5CFB">
      <w:pPr>
        <w:pStyle w:val="10"/>
        <w:spacing w:before="120"/>
        <w:rPr>
          <w:bCs w:val="0"/>
          <w:color w:val="000000"/>
        </w:rPr>
      </w:pPr>
      <w:bookmarkStart w:id="20" w:name="_Toc407090973"/>
    </w:p>
    <w:p w:rsidR="00155976" w:rsidRDefault="00155976" w:rsidP="008B5CFB">
      <w:pPr>
        <w:pStyle w:val="10"/>
        <w:spacing w:before="120"/>
        <w:rPr>
          <w:bCs w:val="0"/>
          <w:color w:val="000000"/>
        </w:rPr>
      </w:pPr>
    </w:p>
    <w:p w:rsidR="00037D64" w:rsidRPr="001F6931" w:rsidRDefault="00037D64" w:rsidP="008B5CFB">
      <w:pPr>
        <w:pStyle w:val="10"/>
        <w:spacing w:before="120"/>
        <w:rPr>
          <w:bCs w:val="0"/>
          <w:color w:val="000000"/>
        </w:rPr>
      </w:pPr>
      <w:r w:rsidRPr="001F6931">
        <w:rPr>
          <w:bCs w:val="0"/>
          <w:color w:val="000000"/>
        </w:rPr>
        <w:t>РАЗДЕЛ 6. ПЕРЕЧЕНЬ РАБОЧЕЙ ДОКУМЕНТАЦИИ</w:t>
      </w:r>
      <w:bookmarkEnd w:id="20"/>
    </w:p>
    <w:p w:rsidR="00037D64" w:rsidRPr="001F6931" w:rsidRDefault="00037D64" w:rsidP="00037D64">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037D64" w:rsidRPr="001F6931" w:rsidTr="00F63EF4">
        <w:trPr>
          <w:trHeight w:val="1107"/>
        </w:trPr>
        <w:tc>
          <w:tcPr>
            <w:tcW w:w="9747" w:type="dxa"/>
            <w:tcBorders>
              <w:top w:val="single" w:sz="4" w:space="0" w:color="auto"/>
              <w:left w:val="single" w:sz="4" w:space="0" w:color="auto"/>
              <w:bottom w:val="single" w:sz="4" w:space="0" w:color="auto"/>
              <w:right w:val="single" w:sz="4" w:space="0" w:color="auto"/>
            </w:tcBorders>
          </w:tcPr>
          <w:p w:rsidR="00037D64" w:rsidRDefault="00037D64" w:rsidP="00C05991">
            <w:pPr>
              <w:jc w:val="right"/>
              <w:rPr>
                <w:i/>
                <w:color w:val="000000"/>
                <w:sz w:val="24"/>
                <w:szCs w:val="24"/>
              </w:rPr>
            </w:pPr>
            <w:r w:rsidRPr="001F6931">
              <w:rPr>
                <w:i/>
                <w:color w:val="000000"/>
                <w:sz w:val="24"/>
                <w:szCs w:val="24"/>
              </w:rPr>
              <w:lastRenderedPageBreak/>
              <w:t xml:space="preserve">Таблица </w:t>
            </w:r>
            <w:r w:rsidR="00FF114E">
              <w:rPr>
                <w:i/>
                <w:color w:val="000000"/>
                <w:sz w:val="24"/>
                <w:szCs w:val="24"/>
              </w:rPr>
              <w:t>4</w:t>
            </w:r>
          </w:p>
          <w:tbl>
            <w:tblPr>
              <w:tblStyle w:val="a4"/>
              <w:tblW w:w="8772" w:type="dxa"/>
              <w:tblInd w:w="578" w:type="dxa"/>
              <w:tblCellMar>
                <w:left w:w="0" w:type="dxa"/>
                <w:right w:w="0" w:type="dxa"/>
              </w:tblCellMar>
              <w:tblLook w:val="04A0" w:firstRow="1" w:lastRow="0" w:firstColumn="1" w:lastColumn="0" w:noHBand="0" w:noVBand="1"/>
            </w:tblPr>
            <w:tblGrid>
              <w:gridCol w:w="570"/>
              <w:gridCol w:w="1529"/>
              <w:gridCol w:w="5539"/>
              <w:gridCol w:w="1134"/>
            </w:tblGrid>
            <w:tr w:rsidR="00CF7626" w:rsidRPr="00934A37" w:rsidTr="00F11BD3">
              <w:trPr>
                <w:trHeight w:val="851"/>
              </w:trPr>
              <w:tc>
                <w:tcPr>
                  <w:tcW w:w="570" w:type="dxa"/>
                  <w:vAlign w:val="center"/>
                </w:tcPr>
                <w:p w:rsidR="00CF7626" w:rsidRPr="000A6652" w:rsidRDefault="00CF7626" w:rsidP="00CF7626">
                  <w:pPr>
                    <w:pStyle w:val="af0"/>
                    <w:jc w:val="center"/>
                  </w:pPr>
                  <w:r w:rsidRPr="000A6652">
                    <w:t>Номер</w:t>
                  </w:r>
                  <w:r w:rsidRPr="000A6652">
                    <w:br/>
                    <w:t>тома</w:t>
                  </w:r>
                </w:p>
              </w:tc>
              <w:tc>
                <w:tcPr>
                  <w:tcW w:w="1529" w:type="dxa"/>
                  <w:vAlign w:val="center"/>
                </w:tcPr>
                <w:p w:rsidR="00CF7626" w:rsidRPr="007C2ED4" w:rsidRDefault="00CF7626" w:rsidP="00CF7626">
                  <w:pPr>
                    <w:pStyle w:val="af0"/>
                    <w:jc w:val="center"/>
                    <w:rPr>
                      <w:sz w:val="24"/>
                      <w:szCs w:val="24"/>
                    </w:rPr>
                  </w:pPr>
                  <w:r w:rsidRPr="007C2ED4">
                    <w:rPr>
                      <w:sz w:val="24"/>
                      <w:szCs w:val="24"/>
                    </w:rPr>
                    <w:t>Обозначение</w:t>
                  </w:r>
                </w:p>
              </w:tc>
              <w:tc>
                <w:tcPr>
                  <w:tcW w:w="5539" w:type="dxa"/>
                  <w:vAlign w:val="center"/>
                </w:tcPr>
                <w:p w:rsidR="00CF7626" w:rsidRPr="007C2ED4" w:rsidRDefault="00CF7626" w:rsidP="00CF7626">
                  <w:pPr>
                    <w:pStyle w:val="af0"/>
                    <w:jc w:val="center"/>
                    <w:rPr>
                      <w:sz w:val="24"/>
                      <w:szCs w:val="24"/>
                    </w:rPr>
                  </w:pPr>
                  <w:r w:rsidRPr="007C2ED4">
                    <w:rPr>
                      <w:sz w:val="24"/>
                      <w:szCs w:val="24"/>
                    </w:rPr>
                    <w:t>Наименование</w:t>
                  </w:r>
                </w:p>
              </w:tc>
              <w:tc>
                <w:tcPr>
                  <w:tcW w:w="1134" w:type="dxa"/>
                  <w:vAlign w:val="center"/>
                </w:tcPr>
                <w:p w:rsidR="00CF7626" w:rsidRPr="00934A37" w:rsidRDefault="00CF7626" w:rsidP="00CF7626">
                  <w:pPr>
                    <w:pStyle w:val="af0"/>
                    <w:jc w:val="center"/>
                    <w:rPr>
                      <w:caps/>
                    </w:rPr>
                  </w:pPr>
                  <w:r w:rsidRPr="00934A37">
                    <w:t>Примечание</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1</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100-9284-ПЗ </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Раздел 1 Пояснительная записка</w:t>
                  </w:r>
                </w:p>
              </w:tc>
              <w:tc>
                <w:tcPr>
                  <w:tcW w:w="1134" w:type="dxa"/>
                  <w:shd w:val="clear" w:color="auto" w:fill="auto"/>
                  <w:vAlign w:val="center"/>
                </w:tcPr>
                <w:p w:rsidR="00CF7626" w:rsidRPr="00CF7626" w:rsidRDefault="00CF7626" w:rsidP="00CF7626">
                  <w:pPr>
                    <w:ind w:right="-108"/>
                    <w:jc w:val="center"/>
                    <w:rPr>
                      <w:sz w:val="20"/>
                      <w:szCs w:val="20"/>
                    </w:rPr>
                  </w:pPr>
                  <w:r w:rsidRPr="00CF7626">
                    <w:rPr>
                      <w:sz w:val="20"/>
                      <w:szCs w:val="20"/>
                    </w:rPr>
                    <w:t>А-172-13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2</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100-9284-ПЗУ</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Раздел 2 Схема планировочной организации </w:t>
                  </w:r>
                  <w:r w:rsidRPr="00CF7626">
                    <w:rPr>
                      <w:sz w:val="20"/>
                      <w:szCs w:val="20"/>
                    </w:rPr>
                    <w:br/>
                    <w:t>земельного участка</w:t>
                  </w:r>
                  <w:r w:rsidRPr="00CF7626">
                    <w:rPr>
                      <w:sz w:val="20"/>
                      <w:szCs w:val="20"/>
                    </w:rPr>
                    <w:br/>
                    <w:t>Текстовая часть. Графическая часть</w:t>
                  </w:r>
                </w:p>
              </w:tc>
              <w:tc>
                <w:tcPr>
                  <w:tcW w:w="1134" w:type="dxa"/>
                  <w:shd w:val="clear" w:color="auto" w:fill="auto"/>
                  <w:vAlign w:val="center"/>
                </w:tcPr>
                <w:p w:rsidR="00CF7626" w:rsidRPr="00CF7626" w:rsidRDefault="00CF7626" w:rsidP="00CF7626">
                  <w:pPr>
                    <w:ind w:right="-108"/>
                    <w:jc w:val="center"/>
                    <w:rPr>
                      <w:sz w:val="20"/>
                      <w:szCs w:val="20"/>
                    </w:rPr>
                  </w:pPr>
                  <w:r w:rsidRPr="00CF7626">
                    <w:rPr>
                      <w:sz w:val="20"/>
                      <w:szCs w:val="20"/>
                    </w:rPr>
                    <w:t>А-13985</w:t>
                  </w:r>
                  <w:r w:rsidRPr="00CF7626">
                    <w:rPr>
                      <w:sz w:val="20"/>
                      <w:szCs w:val="20"/>
                    </w:rPr>
                    <w:br/>
                    <w:t>ДСП</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3</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100-9284-АР </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Раздел 3 </w:t>
                  </w:r>
                  <w:proofErr w:type="gramStart"/>
                  <w:r w:rsidRPr="00CF7626">
                    <w:rPr>
                      <w:sz w:val="20"/>
                      <w:szCs w:val="20"/>
                    </w:rPr>
                    <w:t>Архитектурные решения</w:t>
                  </w:r>
                  <w:proofErr w:type="gramEnd"/>
                  <w:r w:rsidRPr="00CF7626">
                    <w:rPr>
                      <w:sz w:val="20"/>
                      <w:szCs w:val="20"/>
                    </w:rPr>
                    <w:br/>
                    <w:t xml:space="preserve">Текстовая часть. Графическая часть. </w:t>
                  </w:r>
                </w:p>
              </w:tc>
              <w:tc>
                <w:tcPr>
                  <w:tcW w:w="1134" w:type="dxa"/>
                  <w:shd w:val="clear" w:color="auto" w:fill="auto"/>
                  <w:vAlign w:val="center"/>
                </w:tcPr>
                <w:p w:rsidR="00CF7626" w:rsidRPr="00CF7626" w:rsidRDefault="00CF7626" w:rsidP="00CF7626">
                  <w:pPr>
                    <w:ind w:right="-107" w:firstLine="1"/>
                    <w:jc w:val="center"/>
                    <w:rPr>
                      <w:sz w:val="20"/>
                      <w:szCs w:val="20"/>
                    </w:rPr>
                  </w:pPr>
                  <w:r w:rsidRPr="00CF7626">
                    <w:rPr>
                      <w:sz w:val="20"/>
                      <w:szCs w:val="20"/>
                    </w:rPr>
                    <w:t>А-174-13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4</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100-9284-КР </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Раздел 4 Конструктивные и объемно-планировочные решения.</w:t>
                  </w:r>
                  <w:r w:rsidRPr="00CF7626">
                    <w:rPr>
                      <w:sz w:val="20"/>
                      <w:szCs w:val="20"/>
                    </w:rPr>
                    <w:br/>
                    <w:t xml:space="preserve">Текстовая часть. Графическая часть. </w:t>
                  </w:r>
                </w:p>
              </w:tc>
              <w:tc>
                <w:tcPr>
                  <w:tcW w:w="1134" w:type="dxa"/>
                  <w:shd w:val="clear" w:color="auto" w:fill="auto"/>
                  <w:vAlign w:val="center"/>
                </w:tcPr>
                <w:p w:rsidR="00CF7626" w:rsidRPr="00CF7626" w:rsidRDefault="00CF7626" w:rsidP="00CF7626">
                  <w:pPr>
                    <w:ind w:right="-107" w:firstLine="1"/>
                    <w:jc w:val="center"/>
                    <w:rPr>
                      <w:sz w:val="20"/>
                      <w:szCs w:val="20"/>
                    </w:rPr>
                  </w:pPr>
                  <w:r w:rsidRPr="00CF7626">
                    <w:rPr>
                      <w:sz w:val="20"/>
                      <w:szCs w:val="20"/>
                    </w:rPr>
                    <w:t>А-175-13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5</w:t>
                  </w:r>
                </w:p>
              </w:tc>
              <w:tc>
                <w:tcPr>
                  <w:tcW w:w="1529" w:type="dxa"/>
                  <w:shd w:val="clear" w:color="auto" w:fill="auto"/>
                  <w:tcMar>
                    <w:left w:w="57" w:type="dxa"/>
                  </w:tcMar>
                  <w:vAlign w:val="center"/>
                </w:tcPr>
                <w:p w:rsidR="00CF7626" w:rsidRPr="00CF7626" w:rsidRDefault="00CF7626" w:rsidP="00CF7626">
                  <w:pPr>
                    <w:rPr>
                      <w:sz w:val="20"/>
                      <w:szCs w:val="20"/>
                    </w:rPr>
                  </w:pP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Раздел 5 Сведения об инженерном оборудовании, </w:t>
                  </w:r>
                  <w:r w:rsidRPr="00CF7626">
                    <w:rPr>
                      <w:sz w:val="20"/>
                      <w:szCs w:val="20"/>
                    </w:rPr>
                    <w:br/>
                    <w:t xml:space="preserve">о сетях инженерно-технического обеспечения, </w:t>
                  </w:r>
                  <w:r w:rsidRPr="00CF7626">
                    <w:rPr>
                      <w:sz w:val="20"/>
                      <w:szCs w:val="20"/>
                    </w:rPr>
                    <w:br/>
                    <w:t>перечень инженерно-технических мероприятий,</w:t>
                  </w:r>
                  <w:r w:rsidRPr="00CF7626">
                    <w:rPr>
                      <w:sz w:val="20"/>
                      <w:szCs w:val="20"/>
                    </w:rPr>
                    <w:br/>
                    <w:t>содержание технологических решений</w:t>
                  </w:r>
                </w:p>
              </w:tc>
              <w:tc>
                <w:tcPr>
                  <w:tcW w:w="1134" w:type="dxa"/>
                  <w:shd w:val="clear" w:color="auto" w:fill="auto"/>
                  <w:vAlign w:val="center"/>
                </w:tcPr>
                <w:p w:rsidR="00CF7626" w:rsidRPr="00CF7626" w:rsidRDefault="00CF7626" w:rsidP="00CF7626">
                  <w:pPr>
                    <w:ind w:right="-107" w:firstLine="1"/>
                    <w:jc w:val="center"/>
                    <w:rPr>
                      <w:sz w:val="20"/>
                      <w:szCs w:val="20"/>
                    </w:rPr>
                  </w:pP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5.1</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100-9284-ИОС1</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Подраздел 1 Система электроснабжения</w:t>
                  </w:r>
                  <w:r w:rsidRPr="00CF7626">
                    <w:rPr>
                      <w:sz w:val="20"/>
                      <w:szCs w:val="20"/>
                    </w:rPr>
                    <w:br/>
                    <w:t>Текстовая часть. Графическая часть. Спецификации</w:t>
                  </w:r>
                </w:p>
              </w:tc>
              <w:tc>
                <w:tcPr>
                  <w:tcW w:w="1134" w:type="dxa"/>
                  <w:shd w:val="clear" w:color="auto" w:fill="auto"/>
                  <w:vAlign w:val="center"/>
                </w:tcPr>
                <w:p w:rsidR="00CF7626" w:rsidRPr="00CF7626" w:rsidRDefault="00CF7626" w:rsidP="00CF7626">
                  <w:pPr>
                    <w:ind w:right="-107" w:firstLine="1"/>
                    <w:jc w:val="center"/>
                    <w:rPr>
                      <w:sz w:val="20"/>
                      <w:szCs w:val="20"/>
                    </w:rPr>
                  </w:pPr>
                  <w:r w:rsidRPr="00CF7626">
                    <w:rPr>
                      <w:sz w:val="20"/>
                      <w:szCs w:val="20"/>
                    </w:rPr>
                    <w:t>А-176-13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5.4</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100-9284-ИОС4</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Подраздел 4 Отопление, вентиляция и</w:t>
                  </w:r>
                  <w:r w:rsidRPr="00CF7626">
                    <w:rPr>
                      <w:sz w:val="20"/>
                      <w:szCs w:val="20"/>
                    </w:rPr>
                    <w:br/>
                    <w:t>кондиционирование воздуха, тепловые сети</w:t>
                  </w:r>
                  <w:r w:rsidRPr="00CF7626">
                    <w:rPr>
                      <w:sz w:val="20"/>
                      <w:szCs w:val="20"/>
                    </w:rPr>
                    <w:br/>
                    <w:t>Текстовая часть. Графическая часть. Спецификации</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А-177-13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5.5</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100-9284-ИОС5</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Подраздел 5 Сети связи</w:t>
                  </w:r>
                  <w:r w:rsidRPr="00CF7626">
                    <w:rPr>
                      <w:sz w:val="20"/>
                      <w:szCs w:val="20"/>
                    </w:rPr>
                    <w:br/>
                    <w:t>Текстовая часть. Графическая часть. Спецификации</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А-178-13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5.7</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100-9284-ИОС7</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Подраздел 7 Технологические решения</w:t>
                  </w:r>
                  <w:r w:rsidRPr="00CF7626">
                    <w:rPr>
                      <w:sz w:val="20"/>
                      <w:szCs w:val="20"/>
                    </w:rPr>
                    <w:br/>
                    <w:t>Текстовая часть. Графическая часть. Спецификации</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А-179-13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6</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100-9284-ПОС</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Раздел 6 Проект организации строительства (</w:t>
                  </w:r>
                  <w:proofErr w:type="gramStart"/>
                  <w:r w:rsidRPr="00CF7626">
                    <w:rPr>
                      <w:sz w:val="20"/>
                      <w:szCs w:val="20"/>
                    </w:rPr>
                    <w:t>ПОС</w:t>
                  </w:r>
                  <w:proofErr w:type="gramEnd"/>
                  <w:r w:rsidRPr="00CF7626">
                    <w:rPr>
                      <w:sz w:val="20"/>
                      <w:szCs w:val="20"/>
                    </w:rPr>
                    <w:t>)</w:t>
                  </w:r>
                  <w:r w:rsidRPr="00CF7626">
                    <w:rPr>
                      <w:sz w:val="20"/>
                      <w:szCs w:val="20"/>
                    </w:rPr>
                    <w:br/>
                    <w:t>Текстовая часть. Графическая часть. Спецификации</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А-180-13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8</w:t>
                  </w:r>
                </w:p>
              </w:tc>
              <w:tc>
                <w:tcPr>
                  <w:tcW w:w="1529" w:type="dxa"/>
                  <w:shd w:val="clear" w:color="auto" w:fill="auto"/>
                  <w:tcMar>
                    <w:left w:w="57" w:type="dxa"/>
                  </w:tcMar>
                  <w:vAlign w:val="center"/>
                </w:tcPr>
                <w:p w:rsidR="00CF7626" w:rsidRPr="00CF7626" w:rsidRDefault="00CF7626" w:rsidP="00CF7626">
                  <w:pPr>
                    <w:rPr>
                      <w:sz w:val="20"/>
                      <w:szCs w:val="20"/>
                    </w:rPr>
                  </w:pP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Раздел 8 Перечень мероприятий по охране </w:t>
                  </w:r>
                  <w:r w:rsidRPr="00CF7626">
                    <w:rPr>
                      <w:sz w:val="20"/>
                      <w:szCs w:val="20"/>
                    </w:rPr>
                    <w:br/>
                    <w:t>окружающей среды</w:t>
                  </w:r>
                </w:p>
              </w:tc>
              <w:tc>
                <w:tcPr>
                  <w:tcW w:w="1134" w:type="dxa"/>
                  <w:shd w:val="clear" w:color="auto" w:fill="auto"/>
                  <w:vAlign w:val="center"/>
                </w:tcPr>
                <w:p w:rsidR="00CF7626" w:rsidRPr="00CF7626" w:rsidRDefault="00CF7626" w:rsidP="00CF7626">
                  <w:pPr>
                    <w:ind w:left="34" w:right="-108"/>
                    <w:rPr>
                      <w:sz w:val="20"/>
                      <w:szCs w:val="20"/>
                    </w:rPr>
                  </w:pP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8.1</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100-9284-ООС1</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Книга 1. Перечень мероприятий по охране </w:t>
                  </w:r>
                  <w:r w:rsidRPr="00CF7626">
                    <w:rPr>
                      <w:sz w:val="20"/>
                      <w:szCs w:val="20"/>
                    </w:rPr>
                    <w:br/>
                    <w:t>окружающей среды при эксплуатации</w:t>
                  </w:r>
                  <w:r w:rsidRPr="00CF7626">
                    <w:rPr>
                      <w:sz w:val="20"/>
                      <w:szCs w:val="20"/>
                    </w:rPr>
                    <w:br/>
                    <w:t>Текстовая часть. Графическая часть. Расчёты</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А-181-13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8.2</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100-9284-ООС2</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Книга 2. Перечень мероприятий по охране </w:t>
                  </w:r>
                  <w:r w:rsidRPr="00CF7626">
                    <w:rPr>
                      <w:sz w:val="20"/>
                      <w:szCs w:val="20"/>
                    </w:rPr>
                    <w:br/>
                    <w:t>окружающей среды при строительстве</w:t>
                  </w:r>
                  <w:r w:rsidRPr="00CF7626">
                    <w:rPr>
                      <w:sz w:val="20"/>
                      <w:szCs w:val="20"/>
                    </w:rPr>
                    <w:br/>
                    <w:t>Текстовая часть. Графическая часть. Расчёты</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А-182-13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8.3</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100-9284-ООС3</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 xml:space="preserve">Книга 3. Перечень мероприятий по охране </w:t>
                  </w:r>
                  <w:r w:rsidRPr="00CF7626">
                    <w:rPr>
                      <w:sz w:val="20"/>
                      <w:szCs w:val="20"/>
                    </w:rPr>
                    <w:br/>
                    <w:t>окружающей среды при строительстве</w:t>
                  </w:r>
                  <w:r w:rsidRPr="00CF7626">
                    <w:rPr>
                      <w:sz w:val="20"/>
                      <w:szCs w:val="20"/>
                    </w:rPr>
                    <w:br/>
                    <w:t>Приложения</w:t>
                  </w:r>
                </w:p>
              </w:tc>
              <w:tc>
                <w:tcPr>
                  <w:tcW w:w="1134" w:type="dxa"/>
                  <w:shd w:val="clear" w:color="auto" w:fill="auto"/>
                  <w:vAlign w:val="center"/>
                </w:tcPr>
                <w:p w:rsidR="00CF7626" w:rsidRPr="00CF7626" w:rsidRDefault="00CF7626" w:rsidP="00CF7626">
                  <w:pPr>
                    <w:ind w:left="34" w:right="-108"/>
                    <w:jc w:val="center"/>
                    <w:rPr>
                      <w:sz w:val="20"/>
                      <w:szCs w:val="20"/>
                    </w:rPr>
                  </w:pPr>
                  <w:r w:rsidRPr="00CF7626">
                    <w:rPr>
                      <w:sz w:val="20"/>
                      <w:szCs w:val="20"/>
                    </w:rPr>
                    <w:t>А-353-13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9</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100-9284-ПБ</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Раздел 9 Мероприятия по обеспечению пожарной безопасности</w:t>
                  </w:r>
                  <w:r w:rsidRPr="00CF7626">
                    <w:rPr>
                      <w:sz w:val="20"/>
                      <w:szCs w:val="20"/>
                    </w:rPr>
                    <w:br/>
                    <w:t>Текстовая часть. Спецификация</w:t>
                  </w:r>
                </w:p>
              </w:tc>
              <w:tc>
                <w:tcPr>
                  <w:tcW w:w="1134" w:type="dxa"/>
                  <w:shd w:val="clear" w:color="auto" w:fill="auto"/>
                  <w:vAlign w:val="center"/>
                </w:tcPr>
                <w:p w:rsidR="00CF7626" w:rsidRPr="00CF7626" w:rsidRDefault="00CF7626" w:rsidP="00CF7626">
                  <w:pPr>
                    <w:ind w:right="-107" w:firstLine="1"/>
                    <w:jc w:val="center"/>
                    <w:rPr>
                      <w:sz w:val="20"/>
                      <w:szCs w:val="20"/>
                    </w:rPr>
                  </w:pPr>
                  <w:r w:rsidRPr="00CF7626">
                    <w:rPr>
                      <w:sz w:val="20"/>
                      <w:szCs w:val="20"/>
                    </w:rPr>
                    <w:t>А-183-13</w:t>
                  </w:r>
                </w:p>
              </w:tc>
            </w:tr>
            <w:tr w:rsidR="00CF7626" w:rsidRPr="007C2ED4" w:rsidTr="00F11BD3">
              <w:trPr>
                <w:trHeight w:val="454"/>
              </w:trPr>
              <w:tc>
                <w:tcPr>
                  <w:tcW w:w="570" w:type="dxa"/>
                  <w:shd w:val="clear" w:color="auto" w:fill="auto"/>
                  <w:tcMar>
                    <w:left w:w="57" w:type="dxa"/>
                  </w:tcMar>
                  <w:vAlign w:val="center"/>
                </w:tcPr>
                <w:p w:rsidR="00CF7626" w:rsidRPr="00CF7626" w:rsidRDefault="00CF7626" w:rsidP="00CF7626">
                  <w:pPr>
                    <w:rPr>
                      <w:sz w:val="20"/>
                      <w:szCs w:val="20"/>
                    </w:rPr>
                  </w:pPr>
                  <w:r w:rsidRPr="00CF7626">
                    <w:rPr>
                      <w:sz w:val="20"/>
                      <w:szCs w:val="20"/>
                    </w:rPr>
                    <w:t>10.1</w:t>
                  </w:r>
                </w:p>
              </w:tc>
              <w:tc>
                <w:tcPr>
                  <w:tcW w:w="1529" w:type="dxa"/>
                  <w:shd w:val="clear" w:color="auto" w:fill="auto"/>
                  <w:tcMar>
                    <w:left w:w="57" w:type="dxa"/>
                  </w:tcMar>
                  <w:vAlign w:val="center"/>
                </w:tcPr>
                <w:p w:rsidR="00CF7626" w:rsidRPr="00CF7626" w:rsidRDefault="00CF7626" w:rsidP="00CF7626">
                  <w:pPr>
                    <w:rPr>
                      <w:sz w:val="20"/>
                      <w:szCs w:val="20"/>
                    </w:rPr>
                  </w:pPr>
                  <w:r w:rsidRPr="00CF7626">
                    <w:rPr>
                      <w:sz w:val="20"/>
                      <w:szCs w:val="20"/>
                    </w:rPr>
                    <w:t>100-9284-ТБЭО</w:t>
                  </w:r>
                </w:p>
              </w:tc>
              <w:tc>
                <w:tcPr>
                  <w:tcW w:w="5539" w:type="dxa"/>
                  <w:shd w:val="clear" w:color="auto" w:fill="auto"/>
                  <w:tcMar>
                    <w:left w:w="57" w:type="dxa"/>
                  </w:tcMar>
                  <w:vAlign w:val="center"/>
                </w:tcPr>
                <w:p w:rsidR="00CF7626" w:rsidRPr="00CF7626" w:rsidRDefault="00CF7626" w:rsidP="00CF7626">
                  <w:pPr>
                    <w:rPr>
                      <w:sz w:val="20"/>
                      <w:szCs w:val="20"/>
                    </w:rPr>
                  </w:pPr>
                  <w:r w:rsidRPr="00CF7626">
                    <w:rPr>
                      <w:sz w:val="20"/>
                      <w:szCs w:val="20"/>
                    </w:rPr>
                    <w:t>Раздел 10.1 Требования к обеспечению безопасной эксплуатации объектов капитального строительства</w:t>
                  </w:r>
                  <w:r w:rsidRPr="00CF7626">
                    <w:rPr>
                      <w:sz w:val="20"/>
                      <w:szCs w:val="20"/>
                    </w:rPr>
                    <w:br/>
                    <w:t xml:space="preserve">Текстовая часть </w:t>
                  </w:r>
                </w:p>
              </w:tc>
              <w:tc>
                <w:tcPr>
                  <w:tcW w:w="1134" w:type="dxa"/>
                  <w:shd w:val="clear" w:color="auto" w:fill="auto"/>
                  <w:vAlign w:val="center"/>
                </w:tcPr>
                <w:p w:rsidR="00CF7626" w:rsidRPr="00CF7626" w:rsidRDefault="00CF7626" w:rsidP="00CF7626">
                  <w:pPr>
                    <w:ind w:right="-108"/>
                    <w:jc w:val="center"/>
                    <w:rPr>
                      <w:sz w:val="20"/>
                      <w:szCs w:val="20"/>
                    </w:rPr>
                  </w:pPr>
                  <w:r w:rsidRPr="00CF7626">
                    <w:rPr>
                      <w:sz w:val="20"/>
                      <w:szCs w:val="20"/>
                    </w:rPr>
                    <w:t>А-378-13</w:t>
                  </w:r>
                </w:p>
              </w:tc>
            </w:tr>
            <w:tr w:rsidR="00F11BD3" w:rsidRPr="007C2ED4" w:rsidTr="00F11BD3">
              <w:trPr>
                <w:trHeight w:val="454"/>
              </w:trPr>
              <w:tc>
                <w:tcPr>
                  <w:tcW w:w="570" w:type="dxa"/>
                  <w:tcMar>
                    <w:left w:w="57" w:type="dxa"/>
                  </w:tcMar>
                  <w:vAlign w:val="center"/>
                </w:tcPr>
                <w:p w:rsidR="00F11BD3" w:rsidRPr="00F11BD3" w:rsidRDefault="00F11BD3" w:rsidP="00F11BD3">
                  <w:pPr>
                    <w:rPr>
                      <w:sz w:val="20"/>
                      <w:szCs w:val="20"/>
                    </w:rPr>
                  </w:pPr>
                  <w:bookmarkStart w:id="21" w:name="_GoBack"/>
                  <w:bookmarkEnd w:id="21"/>
                  <w:r w:rsidRPr="00F11BD3">
                    <w:rPr>
                      <w:sz w:val="20"/>
                      <w:szCs w:val="20"/>
                    </w:rPr>
                    <w:t>12</w:t>
                  </w:r>
                </w:p>
              </w:tc>
              <w:tc>
                <w:tcPr>
                  <w:tcW w:w="1529" w:type="dxa"/>
                  <w:tcMar>
                    <w:left w:w="57" w:type="dxa"/>
                  </w:tcMar>
                  <w:vAlign w:val="center"/>
                </w:tcPr>
                <w:p w:rsidR="00F11BD3" w:rsidRPr="00F11BD3" w:rsidRDefault="00F11BD3" w:rsidP="00F11BD3">
                  <w:pPr>
                    <w:rPr>
                      <w:sz w:val="20"/>
                      <w:szCs w:val="20"/>
                    </w:rPr>
                  </w:pPr>
                </w:p>
              </w:tc>
              <w:tc>
                <w:tcPr>
                  <w:tcW w:w="5539" w:type="dxa"/>
                  <w:tcMar>
                    <w:left w:w="57" w:type="dxa"/>
                  </w:tcMar>
                  <w:vAlign w:val="center"/>
                </w:tcPr>
                <w:p w:rsidR="00F11BD3" w:rsidRPr="00F11BD3" w:rsidRDefault="00F11BD3" w:rsidP="00F11BD3">
                  <w:pPr>
                    <w:rPr>
                      <w:sz w:val="20"/>
                      <w:szCs w:val="20"/>
                    </w:rPr>
                  </w:pPr>
                  <w:r w:rsidRPr="00F11BD3">
                    <w:rPr>
                      <w:sz w:val="20"/>
                      <w:szCs w:val="20"/>
                    </w:rPr>
                    <w:t>Раздел 12</w:t>
                  </w:r>
                  <w:proofErr w:type="gramStart"/>
                  <w:r w:rsidRPr="00F11BD3">
                    <w:rPr>
                      <w:sz w:val="20"/>
                      <w:szCs w:val="20"/>
                    </w:rPr>
                    <w:t xml:space="preserve"> И</w:t>
                  </w:r>
                  <w:proofErr w:type="gramEnd"/>
                  <w:r w:rsidRPr="00F11BD3">
                    <w:rPr>
                      <w:sz w:val="20"/>
                      <w:szCs w:val="20"/>
                    </w:rPr>
                    <w:t xml:space="preserve">ная документация в случаях, </w:t>
                  </w:r>
                  <w:r w:rsidRPr="00F11BD3">
                    <w:rPr>
                      <w:sz w:val="20"/>
                      <w:szCs w:val="20"/>
                    </w:rPr>
                    <w:br/>
                    <w:t>предусмотренных Федеральными законами</w:t>
                  </w:r>
                </w:p>
              </w:tc>
              <w:tc>
                <w:tcPr>
                  <w:tcW w:w="1134" w:type="dxa"/>
                  <w:vAlign w:val="center"/>
                </w:tcPr>
                <w:p w:rsidR="00F11BD3" w:rsidRPr="00F11BD3" w:rsidRDefault="00F11BD3" w:rsidP="00F11BD3">
                  <w:pPr>
                    <w:ind w:right="-108"/>
                    <w:jc w:val="center"/>
                    <w:rPr>
                      <w:sz w:val="20"/>
                      <w:szCs w:val="20"/>
                    </w:rPr>
                  </w:pPr>
                </w:p>
              </w:tc>
            </w:tr>
            <w:tr w:rsidR="00F11BD3" w:rsidRPr="007C2ED4" w:rsidTr="00F11BD3">
              <w:trPr>
                <w:trHeight w:val="454"/>
              </w:trPr>
              <w:tc>
                <w:tcPr>
                  <w:tcW w:w="570" w:type="dxa"/>
                  <w:tcMar>
                    <w:left w:w="57" w:type="dxa"/>
                  </w:tcMar>
                  <w:vAlign w:val="center"/>
                </w:tcPr>
                <w:p w:rsidR="00F11BD3" w:rsidRPr="00F11BD3" w:rsidRDefault="00F11BD3" w:rsidP="00F11BD3">
                  <w:pPr>
                    <w:rPr>
                      <w:sz w:val="20"/>
                      <w:szCs w:val="20"/>
                    </w:rPr>
                  </w:pPr>
                  <w:r w:rsidRPr="00F11BD3">
                    <w:rPr>
                      <w:sz w:val="20"/>
                      <w:szCs w:val="20"/>
                    </w:rPr>
                    <w:t>12.1</w:t>
                  </w:r>
                </w:p>
              </w:tc>
              <w:tc>
                <w:tcPr>
                  <w:tcW w:w="1529" w:type="dxa"/>
                  <w:tcMar>
                    <w:left w:w="57" w:type="dxa"/>
                  </w:tcMar>
                  <w:vAlign w:val="center"/>
                </w:tcPr>
                <w:p w:rsidR="00F11BD3" w:rsidRPr="00F11BD3" w:rsidRDefault="00F11BD3" w:rsidP="00F11BD3">
                  <w:pPr>
                    <w:rPr>
                      <w:sz w:val="20"/>
                      <w:szCs w:val="20"/>
                    </w:rPr>
                  </w:pPr>
                  <w:r w:rsidRPr="00F11BD3">
                    <w:rPr>
                      <w:sz w:val="20"/>
                      <w:szCs w:val="20"/>
                    </w:rPr>
                    <w:t xml:space="preserve">100-9284-ГОЧС  </w:t>
                  </w:r>
                </w:p>
              </w:tc>
              <w:tc>
                <w:tcPr>
                  <w:tcW w:w="5539" w:type="dxa"/>
                  <w:tcMar>
                    <w:left w:w="57" w:type="dxa"/>
                  </w:tcMar>
                  <w:vAlign w:val="center"/>
                </w:tcPr>
                <w:p w:rsidR="00F11BD3" w:rsidRPr="00F11BD3" w:rsidRDefault="00F11BD3" w:rsidP="00F11BD3">
                  <w:pPr>
                    <w:rPr>
                      <w:sz w:val="20"/>
                      <w:szCs w:val="20"/>
                    </w:rPr>
                  </w:pPr>
                  <w:r w:rsidRPr="00F11BD3">
                    <w:rPr>
                      <w:sz w:val="20"/>
                      <w:szCs w:val="20"/>
                    </w:rPr>
                    <w:t xml:space="preserve">Книга 1. Перечень мероприятий по гражданской обороне, мероприятий по предупреждению </w:t>
                  </w:r>
                  <w:r w:rsidRPr="00F11BD3">
                    <w:rPr>
                      <w:sz w:val="20"/>
                      <w:szCs w:val="20"/>
                    </w:rPr>
                    <w:br/>
                    <w:t>чрезвычайных ситуаций природного и техногенного характера</w:t>
                  </w:r>
                  <w:r w:rsidRPr="00F11BD3">
                    <w:rPr>
                      <w:sz w:val="20"/>
                      <w:szCs w:val="20"/>
                    </w:rPr>
                    <w:br/>
                    <w:t>Текстовая часть. Графическая часть</w:t>
                  </w:r>
                </w:p>
              </w:tc>
              <w:tc>
                <w:tcPr>
                  <w:tcW w:w="1134" w:type="dxa"/>
                  <w:vAlign w:val="center"/>
                </w:tcPr>
                <w:p w:rsidR="00F11BD3" w:rsidRPr="00F11BD3" w:rsidRDefault="00F11BD3" w:rsidP="00F11BD3">
                  <w:pPr>
                    <w:ind w:right="-108"/>
                    <w:jc w:val="center"/>
                    <w:rPr>
                      <w:sz w:val="20"/>
                      <w:szCs w:val="20"/>
                    </w:rPr>
                  </w:pPr>
                  <w:r w:rsidRPr="00F11BD3">
                    <w:rPr>
                      <w:sz w:val="20"/>
                      <w:szCs w:val="20"/>
                    </w:rPr>
                    <w:t>А-186-13</w:t>
                  </w:r>
                </w:p>
              </w:tc>
            </w:tr>
            <w:tr w:rsidR="00F11BD3" w:rsidRPr="007C2ED4" w:rsidTr="00F11BD3">
              <w:trPr>
                <w:trHeight w:val="454"/>
              </w:trPr>
              <w:tc>
                <w:tcPr>
                  <w:tcW w:w="570" w:type="dxa"/>
                  <w:tcMar>
                    <w:left w:w="57" w:type="dxa"/>
                  </w:tcMar>
                  <w:vAlign w:val="center"/>
                </w:tcPr>
                <w:p w:rsidR="00F11BD3" w:rsidRPr="00F11BD3" w:rsidRDefault="00F11BD3" w:rsidP="00F11BD3">
                  <w:pPr>
                    <w:rPr>
                      <w:sz w:val="20"/>
                      <w:szCs w:val="20"/>
                    </w:rPr>
                  </w:pPr>
                  <w:r w:rsidRPr="00F11BD3">
                    <w:rPr>
                      <w:sz w:val="20"/>
                      <w:szCs w:val="20"/>
                    </w:rPr>
                    <w:t>12.2</w:t>
                  </w:r>
                </w:p>
              </w:tc>
              <w:tc>
                <w:tcPr>
                  <w:tcW w:w="1529" w:type="dxa"/>
                  <w:tcMar>
                    <w:left w:w="57" w:type="dxa"/>
                  </w:tcMar>
                  <w:vAlign w:val="center"/>
                </w:tcPr>
                <w:p w:rsidR="00F11BD3" w:rsidRPr="00F11BD3" w:rsidRDefault="00F11BD3" w:rsidP="00F11BD3">
                  <w:pPr>
                    <w:rPr>
                      <w:sz w:val="20"/>
                      <w:szCs w:val="20"/>
                    </w:rPr>
                  </w:pPr>
                  <w:r w:rsidRPr="00F11BD3">
                    <w:rPr>
                      <w:sz w:val="20"/>
                      <w:szCs w:val="20"/>
                    </w:rPr>
                    <w:t>100-9284-ПТА</w:t>
                  </w:r>
                </w:p>
              </w:tc>
              <w:tc>
                <w:tcPr>
                  <w:tcW w:w="5539" w:type="dxa"/>
                  <w:tcMar>
                    <w:left w:w="57" w:type="dxa"/>
                  </w:tcMar>
                  <w:vAlign w:val="center"/>
                </w:tcPr>
                <w:p w:rsidR="00F11BD3" w:rsidRPr="00F11BD3" w:rsidRDefault="00F11BD3" w:rsidP="00F11BD3">
                  <w:pPr>
                    <w:rPr>
                      <w:sz w:val="20"/>
                      <w:szCs w:val="20"/>
                    </w:rPr>
                  </w:pPr>
                  <w:r w:rsidRPr="00F11BD3">
                    <w:rPr>
                      <w:sz w:val="20"/>
                      <w:szCs w:val="20"/>
                    </w:rPr>
                    <w:t>Книга 2. Мероприятия по противодействию</w:t>
                  </w:r>
                  <w:r w:rsidRPr="00F11BD3">
                    <w:rPr>
                      <w:sz w:val="20"/>
                      <w:szCs w:val="20"/>
                    </w:rPr>
                    <w:br/>
                    <w:t>террористическим актам</w:t>
                  </w:r>
                  <w:r w:rsidRPr="00F11BD3">
                    <w:rPr>
                      <w:sz w:val="20"/>
                      <w:szCs w:val="20"/>
                    </w:rPr>
                    <w:br/>
                    <w:t>Текстовая часть. Графическая часть</w:t>
                  </w:r>
                </w:p>
              </w:tc>
              <w:tc>
                <w:tcPr>
                  <w:tcW w:w="1134" w:type="dxa"/>
                  <w:vAlign w:val="center"/>
                </w:tcPr>
                <w:p w:rsidR="00F11BD3" w:rsidRPr="00F11BD3" w:rsidRDefault="00F11BD3" w:rsidP="00F11BD3">
                  <w:pPr>
                    <w:ind w:right="-108"/>
                    <w:jc w:val="center"/>
                    <w:rPr>
                      <w:sz w:val="20"/>
                      <w:szCs w:val="20"/>
                    </w:rPr>
                  </w:pPr>
                  <w:r w:rsidRPr="00F11BD3">
                    <w:rPr>
                      <w:sz w:val="20"/>
                      <w:szCs w:val="20"/>
                    </w:rPr>
                    <w:t>А-187-13</w:t>
                  </w:r>
                </w:p>
              </w:tc>
            </w:tr>
            <w:tr w:rsidR="00F11BD3" w:rsidRPr="007C2ED4" w:rsidTr="00F11BD3">
              <w:trPr>
                <w:trHeight w:val="454"/>
              </w:trPr>
              <w:tc>
                <w:tcPr>
                  <w:tcW w:w="570" w:type="dxa"/>
                  <w:tcMar>
                    <w:left w:w="57" w:type="dxa"/>
                  </w:tcMar>
                  <w:vAlign w:val="center"/>
                </w:tcPr>
                <w:p w:rsidR="00F11BD3" w:rsidRPr="00F11BD3" w:rsidRDefault="00F11BD3" w:rsidP="00F11BD3">
                  <w:pPr>
                    <w:rPr>
                      <w:sz w:val="20"/>
                      <w:szCs w:val="20"/>
                    </w:rPr>
                  </w:pPr>
                  <w:r w:rsidRPr="00F11BD3">
                    <w:rPr>
                      <w:sz w:val="20"/>
                      <w:szCs w:val="20"/>
                    </w:rPr>
                    <w:t>12.3</w:t>
                  </w:r>
                </w:p>
              </w:tc>
              <w:tc>
                <w:tcPr>
                  <w:tcW w:w="1529" w:type="dxa"/>
                  <w:tcMar>
                    <w:left w:w="57" w:type="dxa"/>
                  </w:tcMar>
                  <w:vAlign w:val="center"/>
                </w:tcPr>
                <w:p w:rsidR="00F11BD3" w:rsidRPr="00F11BD3" w:rsidRDefault="00F11BD3" w:rsidP="00F11BD3">
                  <w:pPr>
                    <w:rPr>
                      <w:sz w:val="20"/>
                      <w:szCs w:val="20"/>
                    </w:rPr>
                  </w:pPr>
                  <w:r w:rsidRPr="00F11BD3">
                    <w:rPr>
                      <w:sz w:val="20"/>
                      <w:szCs w:val="20"/>
                    </w:rPr>
                    <w:t xml:space="preserve">100-9284-ДБГС  </w:t>
                  </w:r>
                </w:p>
              </w:tc>
              <w:tc>
                <w:tcPr>
                  <w:tcW w:w="5539" w:type="dxa"/>
                  <w:tcMar>
                    <w:left w:w="57" w:type="dxa"/>
                  </w:tcMar>
                  <w:vAlign w:val="center"/>
                </w:tcPr>
                <w:p w:rsidR="00F11BD3" w:rsidRPr="00F11BD3" w:rsidRDefault="00F11BD3" w:rsidP="00F11BD3">
                  <w:pPr>
                    <w:rPr>
                      <w:sz w:val="20"/>
                      <w:szCs w:val="20"/>
                    </w:rPr>
                  </w:pPr>
                  <w:r w:rsidRPr="00F11BD3">
                    <w:rPr>
                      <w:sz w:val="20"/>
                      <w:szCs w:val="20"/>
                    </w:rPr>
                    <w:t>Книга 3. Декларация безопасности гидротехнических сооружений</w:t>
                  </w:r>
                  <w:r w:rsidRPr="00F11BD3">
                    <w:rPr>
                      <w:sz w:val="20"/>
                      <w:szCs w:val="20"/>
                    </w:rPr>
                    <w:br/>
                    <w:t>Текстовая часть. Графическая часть</w:t>
                  </w:r>
                </w:p>
              </w:tc>
              <w:tc>
                <w:tcPr>
                  <w:tcW w:w="1134" w:type="dxa"/>
                  <w:vAlign w:val="center"/>
                </w:tcPr>
                <w:p w:rsidR="00F11BD3" w:rsidRPr="00F11BD3" w:rsidRDefault="00F11BD3" w:rsidP="00F11BD3">
                  <w:pPr>
                    <w:ind w:right="-108"/>
                    <w:jc w:val="center"/>
                    <w:rPr>
                      <w:sz w:val="20"/>
                      <w:szCs w:val="20"/>
                    </w:rPr>
                  </w:pPr>
                  <w:r w:rsidRPr="00F11BD3">
                    <w:rPr>
                      <w:sz w:val="20"/>
                      <w:szCs w:val="20"/>
                    </w:rPr>
                    <w:t>А-188-13</w:t>
                  </w:r>
                </w:p>
              </w:tc>
            </w:tr>
            <w:tr w:rsidR="00F11BD3" w:rsidRPr="007C2ED4" w:rsidTr="00F11BD3">
              <w:trPr>
                <w:trHeight w:val="454"/>
              </w:trPr>
              <w:tc>
                <w:tcPr>
                  <w:tcW w:w="570" w:type="dxa"/>
                  <w:tcMar>
                    <w:left w:w="57" w:type="dxa"/>
                  </w:tcMar>
                  <w:vAlign w:val="center"/>
                </w:tcPr>
                <w:p w:rsidR="00F11BD3" w:rsidRPr="00F11BD3" w:rsidRDefault="00F11BD3" w:rsidP="00F11BD3">
                  <w:pPr>
                    <w:rPr>
                      <w:sz w:val="20"/>
                      <w:szCs w:val="20"/>
                    </w:rPr>
                  </w:pPr>
                  <w:r w:rsidRPr="00F11BD3">
                    <w:rPr>
                      <w:sz w:val="20"/>
                      <w:szCs w:val="20"/>
                    </w:rPr>
                    <w:t>12.4</w:t>
                  </w:r>
                </w:p>
              </w:tc>
              <w:tc>
                <w:tcPr>
                  <w:tcW w:w="1529" w:type="dxa"/>
                  <w:tcMar>
                    <w:left w:w="57" w:type="dxa"/>
                  </w:tcMar>
                  <w:vAlign w:val="center"/>
                </w:tcPr>
                <w:p w:rsidR="00F11BD3" w:rsidRPr="00F11BD3" w:rsidRDefault="00F11BD3" w:rsidP="00F11BD3">
                  <w:pPr>
                    <w:rPr>
                      <w:sz w:val="20"/>
                      <w:szCs w:val="20"/>
                    </w:rPr>
                  </w:pPr>
                  <w:r w:rsidRPr="00F11BD3">
                    <w:rPr>
                      <w:sz w:val="20"/>
                      <w:szCs w:val="20"/>
                    </w:rPr>
                    <w:t>100-9284-РБ</w:t>
                  </w:r>
                </w:p>
              </w:tc>
              <w:tc>
                <w:tcPr>
                  <w:tcW w:w="5539" w:type="dxa"/>
                  <w:tcMar>
                    <w:left w:w="57" w:type="dxa"/>
                  </w:tcMar>
                  <w:vAlign w:val="center"/>
                </w:tcPr>
                <w:p w:rsidR="00F11BD3" w:rsidRPr="00F11BD3" w:rsidRDefault="00F11BD3" w:rsidP="00F11BD3">
                  <w:pPr>
                    <w:rPr>
                      <w:sz w:val="20"/>
                      <w:szCs w:val="20"/>
                    </w:rPr>
                  </w:pPr>
                  <w:r w:rsidRPr="00F11BD3">
                    <w:rPr>
                      <w:sz w:val="20"/>
                      <w:szCs w:val="20"/>
                    </w:rPr>
                    <w:t>Книга 4. Радиационная безопасность</w:t>
                  </w:r>
                  <w:r w:rsidRPr="00F11BD3">
                    <w:rPr>
                      <w:sz w:val="20"/>
                      <w:szCs w:val="20"/>
                    </w:rPr>
                    <w:br/>
                    <w:t>Текстовая часть.</w:t>
                  </w:r>
                </w:p>
              </w:tc>
              <w:tc>
                <w:tcPr>
                  <w:tcW w:w="1134" w:type="dxa"/>
                  <w:vAlign w:val="center"/>
                </w:tcPr>
                <w:p w:rsidR="00F11BD3" w:rsidRPr="00F11BD3" w:rsidRDefault="00F11BD3" w:rsidP="00F11BD3">
                  <w:pPr>
                    <w:ind w:right="-108"/>
                    <w:jc w:val="center"/>
                    <w:rPr>
                      <w:sz w:val="20"/>
                      <w:szCs w:val="20"/>
                    </w:rPr>
                  </w:pPr>
                  <w:r w:rsidRPr="00F11BD3">
                    <w:rPr>
                      <w:sz w:val="20"/>
                      <w:szCs w:val="20"/>
                    </w:rPr>
                    <w:t>А-189-13</w:t>
                  </w:r>
                </w:p>
              </w:tc>
            </w:tr>
            <w:tr w:rsidR="00F11BD3" w:rsidRPr="007C2ED4" w:rsidTr="00F11BD3">
              <w:trPr>
                <w:trHeight w:val="454"/>
              </w:trPr>
              <w:tc>
                <w:tcPr>
                  <w:tcW w:w="570" w:type="dxa"/>
                  <w:tcMar>
                    <w:left w:w="57" w:type="dxa"/>
                  </w:tcMar>
                  <w:vAlign w:val="center"/>
                </w:tcPr>
                <w:p w:rsidR="00F11BD3" w:rsidRPr="00F11BD3" w:rsidRDefault="00F11BD3" w:rsidP="00F11BD3">
                  <w:pPr>
                    <w:rPr>
                      <w:sz w:val="20"/>
                      <w:szCs w:val="20"/>
                    </w:rPr>
                  </w:pPr>
                  <w:r w:rsidRPr="00F11BD3">
                    <w:rPr>
                      <w:sz w:val="20"/>
                      <w:szCs w:val="20"/>
                    </w:rPr>
                    <w:t>12.5</w:t>
                  </w:r>
                </w:p>
              </w:tc>
              <w:tc>
                <w:tcPr>
                  <w:tcW w:w="1529" w:type="dxa"/>
                  <w:tcMar>
                    <w:left w:w="57" w:type="dxa"/>
                  </w:tcMar>
                  <w:vAlign w:val="center"/>
                </w:tcPr>
                <w:p w:rsidR="00F11BD3" w:rsidRPr="00F11BD3" w:rsidRDefault="00F11BD3" w:rsidP="00F11BD3">
                  <w:pPr>
                    <w:rPr>
                      <w:sz w:val="20"/>
                      <w:szCs w:val="20"/>
                    </w:rPr>
                  </w:pPr>
                  <w:r w:rsidRPr="00F11BD3">
                    <w:rPr>
                      <w:sz w:val="20"/>
                      <w:szCs w:val="20"/>
                    </w:rPr>
                    <w:t>100-9284-СЗЗ</w:t>
                  </w:r>
                </w:p>
              </w:tc>
              <w:tc>
                <w:tcPr>
                  <w:tcW w:w="5539" w:type="dxa"/>
                  <w:tcMar>
                    <w:left w:w="57" w:type="dxa"/>
                  </w:tcMar>
                  <w:vAlign w:val="center"/>
                </w:tcPr>
                <w:p w:rsidR="00F11BD3" w:rsidRPr="00F11BD3" w:rsidRDefault="00F11BD3" w:rsidP="00F11BD3">
                  <w:pPr>
                    <w:rPr>
                      <w:sz w:val="20"/>
                      <w:szCs w:val="20"/>
                    </w:rPr>
                  </w:pPr>
                  <w:r w:rsidRPr="00F11BD3">
                    <w:rPr>
                      <w:sz w:val="20"/>
                      <w:szCs w:val="20"/>
                    </w:rPr>
                    <w:t>Книга 5. Проект санитарно защитной зоны по радиационному фактору</w:t>
                  </w:r>
                  <w:r w:rsidRPr="00F11BD3">
                    <w:rPr>
                      <w:sz w:val="20"/>
                      <w:szCs w:val="20"/>
                    </w:rPr>
                    <w:br/>
                  </w:r>
                  <w:r w:rsidRPr="00F11BD3">
                    <w:rPr>
                      <w:sz w:val="20"/>
                      <w:szCs w:val="20"/>
                    </w:rPr>
                    <w:lastRenderedPageBreak/>
                    <w:t xml:space="preserve">Текстовая часть </w:t>
                  </w:r>
                </w:p>
              </w:tc>
              <w:tc>
                <w:tcPr>
                  <w:tcW w:w="1134" w:type="dxa"/>
                  <w:vAlign w:val="center"/>
                </w:tcPr>
                <w:p w:rsidR="00F11BD3" w:rsidRPr="00F11BD3" w:rsidRDefault="00F11BD3" w:rsidP="00F11BD3">
                  <w:pPr>
                    <w:ind w:right="-108"/>
                    <w:jc w:val="center"/>
                    <w:rPr>
                      <w:sz w:val="20"/>
                      <w:szCs w:val="20"/>
                    </w:rPr>
                  </w:pPr>
                  <w:r w:rsidRPr="00F11BD3">
                    <w:rPr>
                      <w:sz w:val="20"/>
                      <w:szCs w:val="20"/>
                    </w:rPr>
                    <w:lastRenderedPageBreak/>
                    <w:t>А-190-13</w:t>
                  </w:r>
                </w:p>
              </w:tc>
            </w:tr>
          </w:tbl>
          <w:p w:rsidR="00037D64" w:rsidRPr="001F6931" w:rsidRDefault="00037D64" w:rsidP="005D5F61">
            <w:pPr>
              <w:ind w:right="-3"/>
              <w:rPr>
                <w:b/>
                <w:bCs/>
                <w:color w:val="000000"/>
                <w:sz w:val="24"/>
                <w:szCs w:val="24"/>
              </w:rPr>
            </w:pPr>
          </w:p>
        </w:tc>
      </w:tr>
    </w:tbl>
    <w:p w:rsidR="00037D64" w:rsidRPr="001F6931" w:rsidRDefault="00037D64" w:rsidP="008B5CFB">
      <w:pPr>
        <w:pStyle w:val="10"/>
        <w:spacing w:before="120"/>
        <w:rPr>
          <w:color w:val="000000"/>
        </w:rPr>
      </w:pPr>
      <w:bookmarkStart w:id="22" w:name="_Toc407090974"/>
      <w:r w:rsidRPr="001F6931">
        <w:rPr>
          <w:color w:val="000000"/>
        </w:rPr>
        <w:lastRenderedPageBreak/>
        <w:t>РАЗДЕЛ 7. ТРЕБОВАНИЯ И УСЛОВИЯ К РАЗРАБОТКЕ ПРИРОДООХРАННЫХ МЕР И МЕРОПРИЯТИЙ</w:t>
      </w:r>
      <w:bookmarkEnd w:id="22"/>
    </w:p>
    <w:p w:rsidR="00037D64" w:rsidRPr="001F6931" w:rsidRDefault="00037D64" w:rsidP="00037D64">
      <w:pPr>
        <w:jc w:val="center"/>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933B3D" w:rsidTr="00F63EF4">
        <w:tc>
          <w:tcPr>
            <w:tcW w:w="9747" w:type="dxa"/>
            <w:tcBorders>
              <w:top w:val="single" w:sz="4" w:space="0" w:color="auto"/>
              <w:left w:val="single" w:sz="4" w:space="0" w:color="auto"/>
              <w:bottom w:val="single" w:sz="4" w:space="0" w:color="auto"/>
              <w:right w:val="single" w:sz="4" w:space="0" w:color="auto"/>
            </w:tcBorders>
          </w:tcPr>
          <w:p w:rsidR="00F41E15" w:rsidRPr="005124CF" w:rsidRDefault="00F41E15" w:rsidP="009E6AB4">
            <w:pPr>
              <w:pStyle w:val="Default"/>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С целью обеспечения жизнедеятельности человека и охраны окружающей среды необходимо предусмотреть основные мероприятия, обязательные для выполнения строительной организацией: </w:t>
            </w:r>
          </w:p>
          <w:p w:rsidR="00F41E15" w:rsidRPr="005124CF" w:rsidRDefault="00F41E15"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работы производятся минимально необходимым количеством технических сре</w:t>
            </w:r>
            <w:proofErr w:type="gramStart"/>
            <w:r w:rsidRPr="005124CF">
              <w:rPr>
                <w:rFonts w:ascii="Times New Roman" w:eastAsia="Times New Roman" w:hAnsi="Times New Roman" w:cs="Times New Roman"/>
                <w:i/>
                <w:color w:val="auto"/>
                <w:lang w:eastAsia="ru-RU"/>
              </w:rPr>
              <w:t>дств пр</w:t>
            </w:r>
            <w:proofErr w:type="gramEnd"/>
            <w:r w:rsidRPr="005124CF">
              <w:rPr>
                <w:rFonts w:ascii="Times New Roman" w:eastAsia="Times New Roman" w:hAnsi="Times New Roman" w:cs="Times New Roman"/>
                <w:i/>
                <w:color w:val="auto"/>
                <w:lang w:eastAsia="ru-RU"/>
              </w:rPr>
              <w:t xml:space="preserve">и достаточной мощности машин и механизмов, что нужно для сокращения шума, пыли, загрязнения воздуха; </w:t>
            </w:r>
          </w:p>
          <w:p w:rsidR="00F41E15" w:rsidRPr="005124CF" w:rsidRDefault="00C01CFB"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к работе допускаются строительные машины только серийного производства в технически исправном состоянии, исключающем утечку топлива и масел, имеющие нормативный уровень шума и выбросов отработанных газов; </w:t>
            </w:r>
          </w:p>
          <w:p w:rsidR="00F41E15" w:rsidRPr="005124CF" w:rsidRDefault="00C01CFB"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складирование всех изделий, конструкций и материалов производить по возможности в пределах зоны производства работ; </w:t>
            </w:r>
          </w:p>
          <w:p w:rsidR="00F41E15" w:rsidRPr="005124CF" w:rsidRDefault="00C01CFB"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выполнение мероприятий, исключающих загрязнение прилегающей территории строительными отходами и мусором; </w:t>
            </w:r>
          </w:p>
          <w:p w:rsidR="00F41E15" w:rsidRPr="005124CF" w:rsidRDefault="00C01CFB"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сбор строительного и хозяйственно-бытового мусора должен производиться персоналом строительной организации в специальные контейнеры с последующим вывозом на полигон по переработке мусора. Места установки контейнеров определяются в ППР; </w:t>
            </w:r>
          </w:p>
          <w:p w:rsidR="00F41E15" w:rsidRPr="005124CF" w:rsidRDefault="00C01CFB"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для защиты грунтовых и поверхностных вод, а также грунтов и почв от загрязнений, запрещается мойка машин, механизмов, заправка и слив горюче-смазочных материалов вне специально оборудованных для этого мест (места определяются в ППР); </w:t>
            </w:r>
          </w:p>
          <w:p w:rsidR="00F41E15" w:rsidRPr="005124CF" w:rsidRDefault="00594095"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заправка топливом строительной техники должна выполняться только на специализированной площадке с твердым покрытием; </w:t>
            </w:r>
          </w:p>
          <w:p w:rsidR="00F41E15" w:rsidRPr="005124CF" w:rsidRDefault="00594095"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на территории, прилегающей к месту производства работ, необходимо установить санитарно-бытовые помещения; </w:t>
            </w:r>
          </w:p>
          <w:p w:rsidR="00F41E15" w:rsidRPr="005124CF" w:rsidRDefault="00594095" w:rsidP="00594095">
            <w:pPr>
              <w:pStyle w:val="Default"/>
              <w:ind w:left="708"/>
              <w:jc w:val="both"/>
              <w:rPr>
                <w:rFonts w:ascii="Times New Roman" w:eastAsia="Times New Roman" w:hAnsi="Times New Roman" w:cs="Times New Roman"/>
                <w:i/>
                <w:color w:val="auto"/>
                <w:lang w:eastAsia="ru-RU"/>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размещение </w:t>
            </w:r>
            <w:r w:rsidR="005124CF" w:rsidRPr="005124CF">
              <w:rPr>
                <w:rFonts w:ascii="Times New Roman" w:eastAsia="Times New Roman" w:hAnsi="Times New Roman" w:cs="Times New Roman"/>
                <w:i/>
                <w:color w:val="auto"/>
                <w:lang w:eastAsia="ru-RU"/>
              </w:rPr>
              <w:t>накопителей</w:t>
            </w:r>
            <w:r w:rsidR="00F41E15" w:rsidRPr="005124CF">
              <w:rPr>
                <w:rFonts w:ascii="Times New Roman" w:eastAsia="Times New Roman" w:hAnsi="Times New Roman" w:cs="Times New Roman"/>
                <w:i/>
                <w:color w:val="auto"/>
                <w:lang w:eastAsia="ru-RU"/>
              </w:rPr>
              <w:t xml:space="preserve"> бункеро</w:t>
            </w:r>
            <w:r w:rsidR="005124CF" w:rsidRPr="005124CF">
              <w:rPr>
                <w:rFonts w:ascii="Times New Roman" w:eastAsia="Times New Roman" w:hAnsi="Times New Roman" w:cs="Times New Roman"/>
                <w:i/>
                <w:color w:val="auto"/>
                <w:lang w:eastAsia="ru-RU"/>
              </w:rPr>
              <w:t>в</w:t>
            </w:r>
            <w:r w:rsidR="00F41E15" w:rsidRPr="005124CF">
              <w:rPr>
                <w:rFonts w:ascii="Times New Roman" w:eastAsia="Times New Roman" w:hAnsi="Times New Roman" w:cs="Times New Roman"/>
                <w:i/>
                <w:color w:val="auto"/>
                <w:lang w:eastAsia="ru-RU"/>
              </w:rPr>
              <w:t xml:space="preserve"> для мусора и отходов уточняется на стадии ППР, а также согласовывается заинтересованными организациями; </w:t>
            </w:r>
          </w:p>
          <w:p w:rsidR="00037D64" w:rsidRPr="00933B3D" w:rsidRDefault="00594095" w:rsidP="008B7499">
            <w:pPr>
              <w:pStyle w:val="Default"/>
              <w:ind w:left="708"/>
              <w:jc w:val="both"/>
              <w:rPr>
                <w:i/>
                <w:color w:val="FF0000"/>
              </w:rPr>
            </w:pPr>
            <w:r w:rsidRPr="005124CF">
              <w:rPr>
                <w:rFonts w:ascii="Times New Roman" w:eastAsia="Times New Roman" w:hAnsi="Times New Roman" w:cs="Times New Roman"/>
                <w:i/>
                <w:color w:val="auto"/>
                <w:lang w:eastAsia="ru-RU"/>
              </w:rPr>
              <w:t xml:space="preserve">- </w:t>
            </w:r>
            <w:r w:rsidR="00F41E15" w:rsidRPr="005124CF">
              <w:rPr>
                <w:rFonts w:ascii="Times New Roman" w:eastAsia="Times New Roman" w:hAnsi="Times New Roman" w:cs="Times New Roman"/>
                <w:i/>
                <w:color w:val="auto"/>
                <w:lang w:eastAsia="ru-RU"/>
              </w:rPr>
              <w:t xml:space="preserve">после завершения строительных работ необходимо выполнить восстановление нарушенного благоустройства. </w:t>
            </w:r>
          </w:p>
        </w:tc>
      </w:tr>
    </w:tbl>
    <w:p w:rsidR="00037D64" w:rsidRPr="001F6931" w:rsidRDefault="00037D64" w:rsidP="008B5CFB">
      <w:pPr>
        <w:pStyle w:val="10"/>
        <w:spacing w:before="120"/>
        <w:rPr>
          <w:color w:val="000000"/>
        </w:rPr>
      </w:pPr>
      <w:bookmarkStart w:id="23" w:name="_Toc407090975"/>
      <w:r w:rsidRPr="001F6931">
        <w:rPr>
          <w:color w:val="000000"/>
        </w:rPr>
        <w:t>РАЗДЕЛ 8. СРОК (ИНТЕРВАЛ) ВЫПОЛНЕНИЯ РАБОТ</w:t>
      </w:r>
      <w:bookmarkEnd w:id="23"/>
    </w:p>
    <w:p w:rsidR="00037D64" w:rsidRPr="001F6931" w:rsidRDefault="00037D64" w:rsidP="00037D64">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F63EF4">
        <w:tc>
          <w:tcPr>
            <w:tcW w:w="9747" w:type="dxa"/>
            <w:tcBorders>
              <w:top w:val="single" w:sz="4" w:space="0" w:color="auto"/>
              <w:left w:val="single" w:sz="4" w:space="0" w:color="auto"/>
              <w:bottom w:val="single" w:sz="4" w:space="0" w:color="auto"/>
              <w:right w:val="single" w:sz="4" w:space="0" w:color="auto"/>
            </w:tcBorders>
          </w:tcPr>
          <w:p w:rsidR="00FB63AE" w:rsidRPr="00EA7B30" w:rsidRDefault="00FB63AE" w:rsidP="00F63EF4">
            <w:pPr>
              <w:jc w:val="both"/>
              <w:rPr>
                <w:i/>
                <w:sz w:val="24"/>
                <w:szCs w:val="24"/>
              </w:rPr>
            </w:pPr>
            <w:r w:rsidRPr="00EA7B30">
              <w:rPr>
                <w:i/>
                <w:sz w:val="24"/>
                <w:szCs w:val="24"/>
              </w:rPr>
              <w:t xml:space="preserve">Дата начала работ: </w:t>
            </w:r>
            <w:r w:rsidR="005569B9">
              <w:rPr>
                <w:i/>
                <w:sz w:val="24"/>
                <w:szCs w:val="24"/>
              </w:rPr>
              <w:t>с момента подписания договора.</w:t>
            </w:r>
          </w:p>
          <w:p w:rsidR="00A01C53" w:rsidRPr="00EA7B30" w:rsidRDefault="00A01C53" w:rsidP="00F63EF4">
            <w:pPr>
              <w:jc w:val="both"/>
              <w:rPr>
                <w:i/>
                <w:sz w:val="24"/>
                <w:szCs w:val="24"/>
              </w:rPr>
            </w:pPr>
            <w:r w:rsidRPr="00EA7B30">
              <w:rPr>
                <w:i/>
                <w:sz w:val="24"/>
                <w:szCs w:val="24"/>
              </w:rPr>
              <w:t xml:space="preserve">Окончание выполнения работ: </w:t>
            </w:r>
            <w:r w:rsidR="005569B9">
              <w:rPr>
                <w:i/>
                <w:sz w:val="24"/>
                <w:szCs w:val="24"/>
              </w:rPr>
              <w:t>31.12.2016</w:t>
            </w:r>
            <w:r w:rsidRPr="00EA7B30">
              <w:rPr>
                <w:i/>
                <w:sz w:val="24"/>
                <w:szCs w:val="24"/>
              </w:rPr>
              <w:t>г.</w:t>
            </w:r>
          </w:p>
          <w:p w:rsidR="00FB63AE" w:rsidRPr="00EA7B30" w:rsidRDefault="00FB63AE" w:rsidP="00F63EF4">
            <w:pPr>
              <w:jc w:val="both"/>
              <w:rPr>
                <w:i/>
                <w:sz w:val="24"/>
                <w:szCs w:val="24"/>
              </w:rPr>
            </w:pPr>
            <w:r w:rsidRPr="00EA7B30">
              <w:rPr>
                <w:i/>
                <w:sz w:val="24"/>
                <w:szCs w:val="24"/>
              </w:rPr>
              <w:t>Длительность подготовительного периода</w:t>
            </w:r>
            <w:r w:rsidR="00680CE6" w:rsidRPr="00EA7B30">
              <w:rPr>
                <w:i/>
                <w:sz w:val="24"/>
                <w:szCs w:val="24"/>
              </w:rPr>
              <w:t xml:space="preserve"> и перебазировки</w:t>
            </w:r>
            <w:r w:rsidRPr="00EA7B30">
              <w:rPr>
                <w:i/>
                <w:sz w:val="24"/>
                <w:szCs w:val="24"/>
              </w:rPr>
              <w:t>: 1 месяц</w:t>
            </w:r>
          </w:p>
          <w:p w:rsidR="00037D64" w:rsidRPr="001F6931" w:rsidRDefault="00FB63AE" w:rsidP="00124BD4">
            <w:pPr>
              <w:jc w:val="both"/>
              <w:rPr>
                <w:i/>
                <w:color w:val="000000"/>
                <w:sz w:val="24"/>
                <w:szCs w:val="24"/>
              </w:rPr>
            </w:pPr>
            <w:r w:rsidRPr="00EA7B30">
              <w:rPr>
                <w:i/>
                <w:sz w:val="24"/>
                <w:szCs w:val="24"/>
              </w:rPr>
              <w:t xml:space="preserve">Длительность </w:t>
            </w:r>
            <w:r w:rsidR="00A115C5" w:rsidRPr="00EA7B30">
              <w:rPr>
                <w:i/>
                <w:sz w:val="24"/>
                <w:szCs w:val="24"/>
              </w:rPr>
              <w:t>реконструкции</w:t>
            </w:r>
            <w:r w:rsidRPr="00EA7B30">
              <w:rPr>
                <w:i/>
                <w:sz w:val="24"/>
                <w:szCs w:val="24"/>
              </w:rPr>
              <w:t xml:space="preserve">: </w:t>
            </w:r>
            <w:r w:rsidR="00124BD4">
              <w:rPr>
                <w:i/>
                <w:sz w:val="24"/>
                <w:szCs w:val="24"/>
              </w:rPr>
              <w:t>24</w:t>
            </w:r>
            <w:r w:rsidRPr="00EA7B30">
              <w:rPr>
                <w:i/>
                <w:sz w:val="24"/>
                <w:szCs w:val="24"/>
              </w:rPr>
              <w:t xml:space="preserve"> месяц</w:t>
            </w:r>
            <w:r w:rsidR="00124BD4">
              <w:rPr>
                <w:i/>
                <w:sz w:val="24"/>
                <w:szCs w:val="24"/>
              </w:rPr>
              <w:t>а</w:t>
            </w:r>
          </w:p>
        </w:tc>
      </w:tr>
    </w:tbl>
    <w:p w:rsidR="00037D64" w:rsidRPr="001F6931" w:rsidRDefault="00037D64" w:rsidP="008B5CFB">
      <w:pPr>
        <w:pStyle w:val="10"/>
        <w:spacing w:before="120"/>
        <w:rPr>
          <w:color w:val="000000"/>
        </w:rPr>
      </w:pPr>
      <w:bookmarkStart w:id="24" w:name="_Toc407090976"/>
      <w:r w:rsidRPr="001F6931">
        <w:rPr>
          <w:color w:val="000000"/>
        </w:rPr>
        <w:t>РАЗДЕЛ 9. ТРЕБОВАНИЯ К КАЧЕСТВУ ВЫПОЛНЯЕМЫХ РАБОТ</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182C7F">
        <w:tc>
          <w:tcPr>
            <w:tcW w:w="9571" w:type="dxa"/>
            <w:tcBorders>
              <w:top w:val="single" w:sz="4" w:space="0" w:color="auto"/>
              <w:left w:val="single" w:sz="4" w:space="0" w:color="auto"/>
              <w:bottom w:val="single" w:sz="4" w:space="0" w:color="auto"/>
              <w:right w:val="single" w:sz="4" w:space="0" w:color="auto"/>
            </w:tcBorders>
          </w:tcPr>
          <w:p w:rsidR="00F80AA2" w:rsidRPr="00F80AA2" w:rsidRDefault="00F80AA2" w:rsidP="008B7499">
            <w:pPr>
              <w:pStyle w:val="Default"/>
              <w:jc w:val="both"/>
              <w:rPr>
                <w:rFonts w:ascii="Times New Roman" w:eastAsia="Times New Roman" w:hAnsi="Times New Roman" w:cs="Times New Roman"/>
                <w:i/>
                <w:lang w:eastAsia="ru-RU"/>
              </w:rPr>
            </w:pPr>
            <w:r w:rsidRPr="00F80AA2">
              <w:rPr>
                <w:rFonts w:ascii="Times New Roman" w:eastAsia="Times New Roman" w:hAnsi="Times New Roman" w:cs="Times New Roman"/>
                <w:i/>
                <w:lang w:eastAsia="ru-RU"/>
              </w:rPr>
              <w:t xml:space="preserve">К качественным насыпям предъявляется ряд основных требований: устойчивость под действием напора воды; качественное уплотнение; минимальная осадка; устойчивость откосов и защищенность их от повреждений волнами; хорошее сопряжение насыпи с основанием. </w:t>
            </w:r>
          </w:p>
          <w:p w:rsidR="00F80AA2" w:rsidRPr="00F80AA2" w:rsidRDefault="00F80AA2" w:rsidP="008B7499">
            <w:pPr>
              <w:pStyle w:val="Default"/>
              <w:jc w:val="both"/>
              <w:rPr>
                <w:rFonts w:ascii="Times New Roman" w:eastAsia="Times New Roman" w:hAnsi="Times New Roman" w:cs="Times New Roman"/>
                <w:i/>
                <w:lang w:eastAsia="ru-RU"/>
              </w:rPr>
            </w:pPr>
            <w:r w:rsidRPr="00F80AA2">
              <w:rPr>
                <w:rFonts w:ascii="Times New Roman" w:eastAsia="Times New Roman" w:hAnsi="Times New Roman" w:cs="Times New Roman"/>
                <w:i/>
                <w:lang w:eastAsia="ru-RU"/>
              </w:rPr>
              <w:t xml:space="preserve">Строительные, монтажные и специальные строительные работы должны выполняться в строгом соответствии с технологическими картами, в которых детально </w:t>
            </w:r>
            <w:r w:rsidRPr="00F80AA2">
              <w:rPr>
                <w:rFonts w:ascii="Times New Roman" w:eastAsia="Times New Roman" w:hAnsi="Times New Roman" w:cs="Times New Roman"/>
                <w:i/>
                <w:lang w:eastAsia="ru-RU"/>
              </w:rPr>
              <w:lastRenderedPageBreak/>
              <w:t xml:space="preserve">отражаются методы организации и производства работ, способы входного, операционного и приемочного контроля качества с использованием современных средств, а также решения по охране труда. </w:t>
            </w:r>
          </w:p>
          <w:p w:rsidR="00F80AA2" w:rsidRPr="00F80AA2" w:rsidRDefault="00F80AA2" w:rsidP="008B7499">
            <w:pPr>
              <w:pStyle w:val="Default"/>
              <w:jc w:val="both"/>
              <w:rPr>
                <w:rFonts w:ascii="Times New Roman" w:eastAsia="Times New Roman" w:hAnsi="Times New Roman" w:cs="Times New Roman"/>
                <w:i/>
                <w:lang w:eastAsia="ru-RU"/>
              </w:rPr>
            </w:pPr>
            <w:r w:rsidRPr="00F80AA2">
              <w:rPr>
                <w:rFonts w:ascii="Times New Roman" w:eastAsia="Times New Roman" w:hAnsi="Times New Roman" w:cs="Times New Roman"/>
                <w:i/>
                <w:lang w:eastAsia="ru-RU"/>
              </w:rPr>
              <w:t xml:space="preserve">Службы подрядных организаций и генподрядчика обязаны обеспечить контроль качества строительно-монтажных работ (СНиП 12.01.2004 «Организация строительства», Раздел 6). </w:t>
            </w:r>
          </w:p>
          <w:p w:rsidR="00F80AA2" w:rsidRPr="00F80AA2" w:rsidRDefault="00F80AA2" w:rsidP="008B7499">
            <w:pPr>
              <w:pStyle w:val="Default"/>
              <w:jc w:val="both"/>
              <w:rPr>
                <w:rFonts w:ascii="Times New Roman" w:eastAsia="Times New Roman" w:hAnsi="Times New Roman" w:cs="Times New Roman"/>
                <w:i/>
                <w:lang w:eastAsia="ru-RU"/>
              </w:rPr>
            </w:pPr>
            <w:r w:rsidRPr="00F80AA2">
              <w:rPr>
                <w:rFonts w:ascii="Times New Roman" w:eastAsia="Times New Roman" w:hAnsi="Times New Roman" w:cs="Times New Roman"/>
                <w:i/>
                <w:lang w:eastAsia="ru-RU"/>
              </w:rPr>
              <w:t xml:space="preserve">Контроль качества работ должен включать: </w:t>
            </w:r>
          </w:p>
          <w:p w:rsidR="00F80AA2" w:rsidRPr="00F80AA2" w:rsidRDefault="00F80AA2" w:rsidP="00F80AA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F80AA2">
              <w:rPr>
                <w:rFonts w:ascii="Times New Roman" w:eastAsia="Times New Roman" w:hAnsi="Times New Roman" w:cs="Times New Roman"/>
                <w:i/>
                <w:lang w:eastAsia="ru-RU"/>
              </w:rPr>
              <w:t xml:space="preserve">входной контроль рабочей документации, изделий, материалов, оборудования (СНиП 12.01.2004, п.6.1); </w:t>
            </w:r>
          </w:p>
          <w:p w:rsidR="00F80AA2" w:rsidRPr="00F80AA2" w:rsidRDefault="00F80AA2" w:rsidP="00F80AA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F80AA2">
              <w:rPr>
                <w:rFonts w:ascii="Times New Roman" w:eastAsia="Times New Roman" w:hAnsi="Times New Roman" w:cs="Times New Roman"/>
                <w:i/>
                <w:lang w:eastAsia="ru-RU"/>
              </w:rPr>
              <w:t xml:space="preserve">операционный контроль отдельных производственных операций, соблюдения технологии выполнения строительно-монтажных работ, технологических карт, регламентов и схем операционного контроля качества (п.6.1.6); </w:t>
            </w:r>
          </w:p>
          <w:p w:rsidR="00F80AA2" w:rsidRPr="00F80AA2" w:rsidRDefault="00F80AA2" w:rsidP="00F80AA2">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F80AA2">
              <w:rPr>
                <w:rFonts w:ascii="Times New Roman" w:eastAsia="Times New Roman" w:hAnsi="Times New Roman" w:cs="Times New Roman"/>
                <w:i/>
                <w:lang w:eastAsia="ru-RU"/>
              </w:rPr>
              <w:t xml:space="preserve">приемочный контроль выполненных строительно-монтажных работ. </w:t>
            </w:r>
          </w:p>
          <w:p w:rsidR="00F80AA2" w:rsidRPr="00F80AA2" w:rsidRDefault="00F80AA2" w:rsidP="008B7499">
            <w:pPr>
              <w:pStyle w:val="Default"/>
              <w:jc w:val="both"/>
              <w:rPr>
                <w:rFonts w:ascii="Times New Roman" w:eastAsia="Times New Roman" w:hAnsi="Times New Roman" w:cs="Times New Roman"/>
                <w:i/>
                <w:lang w:eastAsia="ru-RU"/>
              </w:rPr>
            </w:pPr>
            <w:r w:rsidRPr="00F80AA2">
              <w:rPr>
                <w:rFonts w:ascii="Times New Roman" w:eastAsia="Times New Roman" w:hAnsi="Times New Roman" w:cs="Times New Roman"/>
                <w:i/>
                <w:lang w:eastAsia="ru-RU"/>
              </w:rPr>
              <w:t xml:space="preserve">Скрытые работы должны быть освидетельствованы с составлением актов (п.6.2.1). </w:t>
            </w:r>
          </w:p>
          <w:p w:rsidR="00F80AA2" w:rsidRPr="00F80AA2" w:rsidRDefault="00F80AA2" w:rsidP="008B7499">
            <w:pPr>
              <w:pStyle w:val="Default"/>
              <w:jc w:val="both"/>
              <w:rPr>
                <w:rFonts w:ascii="Times New Roman" w:eastAsia="Times New Roman" w:hAnsi="Times New Roman" w:cs="Times New Roman"/>
                <w:i/>
                <w:lang w:eastAsia="ru-RU"/>
              </w:rPr>
            </w:pPr>
            <w:r w:rsidRPr="00F80AA2">
              <w:rPr>
                <w:rFonts w:ascii="Times New Roman" w:eastAsia="Times New Roman" w:hAnsi="Times New Roman" w:cs="Times New Roman"/>
                <w:i/>
                <w:lang w:eastAsia="ru-RU"/>
              </w:rPr>
              <w:t xml:space="preserve">Ответственные конструкции по мере готовности подлежат приемке с составлением акта промежуточной приемки (п.6.2.2). </w:t>
            </w:r>
          </w:p>
          <w:p w:rsidR="00F80AA2" w:rsidRDefault="00F80AA2" w:rsidP="008B7499">
            <w:pPr>
              <w:autoSpaceDE w:val="0"/>
              <w:autoSpaceDN w:val="0"/>
              <w:adjustRightInd w:val="0"/>
              <w:jc w:val="both"/>
              <w:rPr>
                <w:i/>
                <w:color w:val="000000"/>
                <w:sz w:val="24"/>
                <w:szCs w:val="24"/>
              </w:rPr>
            </w:pPr>
            <w:r w:rsidRPr="00F80AA2">
              <w:rPr>
                <w:i/>
                <w:color w:val="000000"/>
                <w:sz w:val="24"/>
                <w:szCs w:val="24"/>
              </w:rPr>
              <w:t>При отсыпке грунта в тело плотины должны контролироваться толщина отсыпаемого слоя, геометрические размеры насыпи, степень уплотнения грунта, содержание мерзлых комьев грунта. Контроль выполняется периодически во время работы. Увеличение крутизны откосов и сужение земляного полотна не допускаются. Степень уплотнения грунтов должна быть не ниже проектной.</w:t>
            </w:r>
          </w:p>
          <w:p w:rsidR="00F80AA2" w:rsidRDefault="00F80AA2" w:rsidP="008B7499">
            <w:pPr>
              <w:autoSpaceDE w:val="0"/>
              <w:autoSpaceDN w:val="0"/>
              <w:adjustRightInd w:val="0"/>
              <w:jc w:val="both"/>
              <w:rPr>
                <w:i/>
                <w:color w:val="000000"/>
                <w:sz w:val="24"/>
                <w:szCs w:val="24"/>
              </w:rPr>
            </w:pPr>
            <w:r w:rsidRPr="00F80AA2">
              <w:rPr>
                <w:i/>
                <w:color w:val="000000"/>
                <w:sz w:val="24"/>
                <w:szCs w:val="24"/>
              </w:rPr>
              <w:t>Насыпи, отсыпаемые зимой, подлежат приемке перед возобновлением работ после длительного перерыва, и возобновление работ при этом допускается только на основании утвержденного акта.</w:t>
            </w:r>
          </w:p>
          <w:p w:rsidR="00037D64" w:rsidRPr="001F6931" w:rsidRDefault="00124BD4" w:rsidP="008B7499">
            <w:pPr>
              <w:autoSpaceDE w:val="0"/>
              <w:autoSpaceDN w:val="0"/>
              <w:adjustRightInd w:val="0"/>
              <w:jc w:val="both"/>
              <w:rPr>
                <w:i/>
                <w:color w:val="000000"/>
                <w:sz w:val="24"/>
                <w:szCs w:val="24"/>
              </w:rPr>
            </w:pPr>
            <w:r>
              <w:rPr>
                <w:i/>
                <w:color w:val="000000"/>
                <w:sz w:val="24"/>
                <w:szCs w:val="24"/>
              </w:rPr>
              <w:t>Требования к качеству сварных швов полимерных материалов указано в подразделе 3.5.</w:t>
            </w:r>
          </w:p>
        </w:tc>
      </w:tr>
    </w:tbl>
    <w:p w:rsidR="00037D64" w:rsidRPr="001F6931" w:rsidRDefault="00037D64" w:rsidP="008B5CFB">
      <w:pPr>
        <w:pStyle w:val="10"/>
        <w:spacing w:before="120"/>
        <w:rPr>
          <w:color w:val="000000"/>
        </w:rPr>
      </w:pPr>
      <w:bookmarkStart w:id="25" w:name="_Toc407090977"/>
      <w:r w:rsidRPr="001F6931">
        <w:rPr>
          <w:color w:val="000000"/>
        </w:rPr>
        <w:lastRenderedPageBreak/>
        <w:t>РАЗДЕЛ 10. ТРЕБОВАНИЯ К ОСОБЫМ УСЛОВИЯМ РАБОТ</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182C7F">
        <w:tc>
          <w:tcPr>
            <w:tcW w:w="9571" w:type="dxa"/>
            <w:tcBorders>
              <w:top w:val="single" w:sz="4" w:space="0" w:color="auto"/>
              <w:left w:val="single" w:sz="4" w:space="0" w:color="auto"/>
              <w:bottom w:val="single" w:sz="4" w:space="0" w:color="auto"/>
              <w:right w:val="single" w:sz="4" w:space="0" w:color="auto"/>
            </w:tcBorders>
          </w:tcPr>
          <w:p w:rsidR="006A4A78" w:rsidRDefault="006A4A78" w:rsidP="006A4A78">
            <w:pPr>
              <w:pStyle w:val="Default"/>
              <w:jc w:val="both"/>
              <w:rPr>
                <w:rFonts w:ascii="Times New Roman" w:eastAsia="Times New Roman" w:hAnsi="Times New Roman" w:cs="Times New Roman"/>
                <w:i/>
                <w:lang w:eastAsia="ru-RU"/>
              </w:rPr>
            </w:pPr>
            <w:r w:rsidRPr="006A4A78">
              <w:rPr>
                <w:rFonts w:ascii="Times New Roman" w:eastAsia="Times New Roman" w:hAnsi="Times New Roman" w:cs="Times New Roman"/>
                <w:i/>
                <w:lang w:eastAsia="ru-RU"/>
              </w:rPr>
              <w:t xml:space="preserve">При выполнении работ в зимнее время: </w:t>
            </w:r>
          </w:p>
          <w:p w:rsidR="006A4A78" w:rsidRPr="006A4A78" w:rsidRDefault="006A4A78" w:rsidP="006A4A78">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A4A78">
              <w:rPr>
                <w:rFonts w:ascii="Times New Roman" w:eastAsia="Times New Roman" w:hAnsi="Times New Roman" w:cs="Times New Roman"/>
                <w:i/>
                <w:lang w:eastAsia="ru-RU"/>
              </w:rPr>
              <w:t>необходимо рыхление грунта на глубину 30-35 см для предохранения его от промерзания с одновременным боронованием с помощью бороны</w:t>
            </w:r>
            <w:r w:rsidR="00615045">
              <w:rPr>
                <w:rFonts w:ascii="Times New Roman" w:eastAsia="Times New Roman" w:hAnsi="Times New Roman" w:cs="Times New Roman"/>
                <w:i/>
                <w:lang w:eastAsia="ru-RU"/>
              </w:rPr>
              <w:t>.</w:t>
            </w:r>
            <w:r w:rsidRPr="006A4A78">
              <w:rPr>
                <w:rFonts w:ascii="Times New Roman" w:eastAsia="Times New Roman" w:hAnsi="Times New Roman" w:cs="Times New Roman"/>
                <w:i/>
                <w:lang w:eastAsia="ru-RU"/>
              </w:rPr>
              <w:t xml:space="preserve"> Без предварительной подготовки может разрабатываться грунт, промерзший на глубину до: 0,1 м</w:t>
            </w:r>
            <w:r w:rsidRPr="00744EA8">
              <w:rPr>
                <w:rFonts w:ascii="Times New Roman" w:eastAsia="Times New Roman" w:hAnsi="Times New Roman" w:cs="Times New Roman"/>
                <w:i/>
                <w:vertAlign w:val="superscript"/>
                <w:lang w:eastAsia="ru-RU"/>
              </w:rPr>
              <w:t>3</w:t>
            </w:r>
            <w:r w:rsidRPr="006A4A78">
              <w:rPr>
                <w:rFonts w:ascii="Times New Roman" w:eastAsia="Times New Roman" w:hAnsi="Times New Roman" w:cs="Times New Roman"/>
                <w:i/>
                <w:lang w:eastAsia="ru-RU"/>
              </w:rPr>
              <w:t xml:space="preserve"> – скреперами и бульдозерами; 0,25 м</w:t>
            </w:r>
            <w:r w:rsidRPr="00744EA8">
              <w:rPr>
                <w:rFonts w:ascii="Times New Roman" w:eastAsia="Times New Roman" w:hAnsi="Times New Roman" w:cs="Times New Roman"/>
                <w:i/>
                <w:vertAlign w:val="superscript"/>
                <w:lang w:eastAsia="ru-RU"/>
              </w:rPr>
              <w:t>3</w:t>
            </w:r>
            <w:r w:rsidRPr="006A4A78">
              <w:rPr>
                <w:rFonts w:ascii="Times New Roman" w:eastAsia="Times New Roman" w:hAnsi="Times New Roman" w:cs="Times New Roman"/>
                <w:i/>
                <w:lang w:eastAsia="ru-RU"/>
              </w:rPr>
              <w:t xml:space="preserve"> – экскаваторами, оборудованными прямой лопатой, с ковшами вместимостью 0,5...0,65 м; 0,4 м – то же, но более мощными экскаваторами; </w:t>
            </w:r>
          </w:p>
          <w:p w:rsidR="006A4A78" w:rsidRPr="006A4A78" w:rsidRDefault="006A4A78" w:rsidP="006A4A78">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A4A78">
              <w:rPr>
                <w:rFonts w:ascii="Times New Roman" w:eastAsia="Times New Roman" w:hAnsi="Times New Roman" w:cs="Times New Roman"/>
                <w:i/>
                <w:lang w:eastAsia="ru-RU"/>
              </w:rPr>
              <w:t xml:space="preserve">рекомендуется также накапливать снежный покров с помощью снегозадержания, посредством устройства валов из снега; </w:t>
            </w:r>
          </w:p>
          <w:p w:rsidR="006A4A78" w:rsidRPr="006A4A78" w:rsidRDefault="006A4A78" w:rsidP="006A4A78">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A4A78">
              <w:rPr>
                <w:rFonts w:ascii="Times New Roman" w:eastAsia="Times New Roman" w:hAnsi="Times New Roman" w:cs="Times New Roman"/>
                <w:i/>
                <w:lang w:eastAsia="ru-RU"/>
              </w:rPr>
              <w:t xml:space="preserve">разработка грунта в карьере, его транспортировка к месту укладки, разравнивание и уплотнение до проектной плотности должны быть выполнены до начала смерзания грунта; </w:t>
            </w:r>
          </w:p>
          <w:p w:rsidR="006A4A78" w:rsidRPr="006A4A78" w:rsidRDefault="006A4A78" w:rsidP="006A4A78">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A4A78">
              <w:rPr>
                <w:rFonts w:ascii="Times New Roman" w:eastAsia="Times New Roman" w:hAnsi="Times New Roman" w:cs="Times New Roman"/>
                <w:i/>
                <w:lang w:eastAsia="ru-RU"/>
              </w:rPr>
              <w:t xml:space="preserve">влажность грунта, укладываемого в дамбу, не должна превышать влажности 0,9 на границе раскатывания; </w:t>
            </w:r>
          </w:p>
          <w:p w:rsidR="006A4A78" w:rsidRPr="006A4A78" w:rsidRDefault="006A4A78" w:rsidP="006A4A78">
            <w:pPr>
              <w:pStyle w:val="Default"/>
              <w:ind w:left="708"/>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sidRPr="006A4A78">
              <w:rPr>
                <w:rFonts w:ascii="Times New Roman" w:eastAsia="Times New Roman" w:hAnsi="Times New Roman" w:cs="Times New Roman"/>
                <w:i/>
                <w:lang w:eastAsia="ru-RU"/>
              </w:rPr>
              <w:t xml:space="preserve">работы должны проводиться на суженном фронте круглосуточно, в три смены, с максимальной механизацией всех работ в целях уменьшения потерь тепла грунтом. </w:t>
            </w:r>
          </w:p>
          <w:p w:rsidR="00037D64" w:rsidRPr="001F6931" w:rsidRDefault="006A4A78" w:rsidP="002856B4">
            <w:pPr>
              <w:ind w:right="-6"/>
              <w:jc w:val="both"/>
              <w:rPr>
                <w:i/>
                <w:color w:val="000000"/>
                <w:sz w:val="24"/>
                <w:szCs w:val="24"/>
              </w:rPr>
            </w:pPr>
            <w:r w:rsidRPr="006A4A78">
              <w:rPr>
                <w:i/>
                <w:color w:val="000000"/>
                <w:sz w:val="24"/>
                <w:szCs w:val="24"/>
              </w:rPr>
              <w:t>Все меры, выполнение которых позволит осуществлять строительные работы с установленным нормативами качеством, должны быть изложены в проекте производства работ, разрабатываемом подрядной строительной организацией.</w:t>
            </w:r>
          </w:p>
        </w:tc>
      </w:tr>
    </w:tbl>
    <w:p w:rsidR="00037D64" w:rsidRPr="001F6931" w:rsidRDefault="00037D64" w:rsidP="008B5CFB">
      <w:pPr>
        <w:pStyle w:val="10"/>
        <w:spacing w:before="0"/>
        <w:rPr>
          <w:color w:val="000000"/>
        </w:rPr>
      </w:pPr>
      <w:bookmarkStart w:id="26" w:name="_Toc407090978"/>
      <w:r w:rsidRPr="001F6931">
        <w:rPr>
          <w:color w:val="000000"/>
        </w:rPr>
        <w:t>РАЗДЕЛ 11. ТРЕБОВАНИЯ К СРОКУ И (ИЛИ) ОБЪЕМУ ПРЕДОСТАВЛЕНИЯ ГАРАНТИЙ</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182C7F">
        <w:tc>
          <w:tcPr>
            <w:tcW w:w="9571" w:type="dxa"/>
            <w:tcBorders>
              <w:top w:val="single" w:sz="4" w:space="0" w:color="auto"/>
              <w:left w:val="single" w:sz="4" w:space="0" w:color="auto"/>
              <w:bottom w:val="single" w:sz="4" w:space="0" w:color="auto"/>
              <w:right w:val="single" w:sz="4" w:space="0" w:color="auto"/>
            </w:tcBorders>
          </w:tcPr>
          <w:p w:rsidR="00037D64" w:rsidRDefault="00F52A3E" w:rsidP="00615045">
            <w:pPr>
              <w:jc w:val="both"/>
              <w:rPr>
                <w:i/>
                <w:color w:val="000000"/>
                <w:sz w:val="24"/>
                <w:szCs w:val="24"/>
              </w:rPr>
            </w:pPr>
            <w:r>
              <w:rPr>
                <w:i/>
                <w:color w:val="000000"/>
                <w:sz w:val="24"/>
                <w:szCs w:val="24"/>
              </w:rPr>
              <w:t>11.</w:t>
            </w:r>
            <w:r w:rsidR="00627C17">
              <w:rPr>
                <w:i/>
                <w:color w:val="000000"/>
                <w:sz w:val="24"/>
                <w:szCs w:val="24"/>
              </w:rPr>
              <w:t>1 Подрядчик гарантирует:</w:t>
            </w:r>
          </w:p>
          <w:p w:rsidR="00627C17" w:rsidRDefault="00627C17" w:rsidP="00615045">
            <w:pPr>
              <w:jc w:val="both"/>
              <w:rPr>
                <w:i/>
                <w:color w:val="000000"/>
                <w:sz w:val="24"/>
                <w:szCs w:val="24"/>
              </w:rPr>
            </w:pPr>
            <w:r>
              <w:rPr>
                <w:i/>
                <w:color w:val="000000"/>
                <w:sz w:val="24"/>
                <w:szCs w:val="24"/>
              </w:rPr>
              <w:t>- безаварийную эксплуатацию Объекта на протяжении гарантийного срока;</w:t>
            </w:r>
          </w:p>
          <w:p w:rsidR="00702AC8" w:rsidRDefault="00702AC8" w:rsidP="00615045">
            <w:pPr>
              <w:jc w:val="both"/>
              <w:rPr>
                <w:i/>
                <w:color w:val="000000"/>
                <w:sz w:val="24"/>
                <w:szCs w:val="24"/>
              </w:rPr>
            </w:pPr>
            <w:r>
              <w:rPr>
                <w:i/>
                <w:color w:val="000000"/>
                <w:sz w:val="24"/>
                <w:szCs w:val="24"/>
              </w:rPr>
              <w:lastRenderedPageBreak/>
              <w:t>- бесперебойное функционирование инженерных систем, смонтированных Подрядчиком, при эксплуатации Объекта в гарантийный срок;</w:t>
            </w:r>
          </w:p>
          <w:p w:rsidR="00702AC8" w:rsidRDefault="00702AC8" w:rsidP="00615045">
            <w:pPr>
              <w:jc w:val="both"/>
              <w:rPr>
                <w:i/>
                <w:color w:val="000000"/>
                <w:sz w:val="24"/>
                <w:szCs w:val="24"/>
              </w:rPr>
            </w:pPr>
            <w:r>
              <w:rPr>
                <w:i/>
                <w:color w:val="000000"/>
                <w:sz w:val="24"/>
                <w:szCs w:val="24"/>
              </w:rPr>
              <w:t>- качество работ;</w:t>
            </w:r>
          </w:p>
          <w:p w:rsidR="00702AC8" w:rsidRDefault="00702AC8" w:rsidP="00615045">
            <w:pPr>
              <w:jc w:val="both"/>
              <w:rPr>
                <w:i/>
                <w:color w:val="000000"/>
                <w:sz w:val="24"/>
                <w:szCs w:val="24"/>
              </w:rPr>
            </w:pPr>
            <w:r>
              <w:rPr>
                <w:i/>
                <w:color w:val="000000"/>
                <w:sz w:val="24"/>
                <w:szCs w:val="24"/>
              </w:rPr>
              <w:t>- своевременное устранение за свой счет недостатков и дефектов, выявленных в период гарантийного срока.</w:t>
            </w:r>
          </w:p>
          <w:p w:rsidR="00702AC8" w:rsidRDefault="00F52A3E" w:rsidP="00615045">
            <w:pPr>
              <w:jc w:val="both"/>
              <w:rPr>
                <w:i/>
                <w:color w:val="000000"/>
                <w:sz w:val="24"/>
                <w:szCs w:val="24"/>
              </w:rPr>
            </w:pPr>
            <w:r>
              <w:rPr>
                <w:i/>
                <w:color w:val="000000"/>
                <w:sz w:val="24"/>
                <w:szCs w:val="24"/>
              </w:rPr>
              <w:t>11.</w:t>
            </w:r>
            <w:r w:rsidR="00702AC8">
              <w:rPr>
                <w:i/>
                <w:color w:val="000000"/>
                <w:sz w:val="24"/>
                <w:szCs w:val="24"/>
              </w:rPr>
              <w:t xml:space="preserve">2 Гарантийный срок на качество выполненных работ, материалов и оборудования, смонтированного на Объекте начинается </w:t>
            </w:r>
            <w:proofErr w:type="gramStart"/>
            <w:r w:rsidR="00702AC8">
              <w:rPr>
                <w:i/>
                <w:color w:val="000000"/>
                <w:sz w:val="24"/>
                <w:szCs w:val="24"/>
              </w:rPr>
              <w:t>с даты подписания</w:t>
            </w:r>
            <w:proofErr w:type="gramEnd"/>
            <w:r w:rsidR="00702AC8">
              <w:rPr>
                <w:i/>
                <w:color w:val="000000"/>
                <w:sz w:val="24"/>
                <w:szCs w:val="24"/>
              </w:rPr>
              <w:t xml:space="preserve"> Акта приемки завершенного строительств</w:t>
            </w:r>
            <w:r>
              <w:rPr>
                <w:i/>
                <w:color w:val="000000"/>
                <w:sz w:val="24"/>
                <w:szCs w:val="24"/>
              </w:rPr>
              <w:t>ом</w:t>
            </w:r>
            <w:r w:rsidR="00702AC8">
              <w:rPr>
                <w:i/>
                <w:color w:val="000000"/>
                <w:sz w:val="24"/>
                <w:szCs w:val="24"/>
              </w:rPr>
              <w:t xml:space="preserve"> </w:t>
            </w:r>
            <w:r>
              <w:rPr>
                <w:i/>
                <w:color w:val="000000"/>
                <w:sz w:val="24"/>
                <w:szCs w:val="24"/>
              </w:rPr>
              <w:t>о</w:t>
            </w:r>
            <w:r w:rsidR="00702AC8">
              <w:rPr>
                <w:i/>
                <w:color w:val="000000"/>
                <w:sz w:val="24"/>
                <w:szCs w:val="24"/>
              </w:rPr>
              <w:t>бъекта</w:t>
            </w:r>
            <w:r>
              <w:rPr>
                <w:i/>
                <w:color w:val="000000"/>
                <w:sz w:val="24"/>
                <w:szCs w:val="24"/>
              </w:rPr>
              <w:t xml:space="preserve"> (КС-11</w:t>
            </w:r>
            <w:r w:rsidR="00A41FCF">
              <w:rPr>
                <w:i/>
                <w:color w:val="000000"/>
                <w:sz w:val="24"/>
                <w:szCs w:val="24"/>
              </w:rPr>
              <w:t xml:space="preserve"> или КС-14</w:t>
            </w:r>
            <w:r>
              <w:rPr>
                <w:i/>
                <w:color w:val="000000"/>
                <w:sz w:val="24"/>
                <w:szCs w:val="24"/>
              </w:rPr>
              <w:t>)</w:t>
            </w:r>
            <w:r w:rsidR="00702AC8">
              <w:rPr>
                <w:i/>
                <w:color w:val="000000"/>
                <w:sz w:val="24"/>
                <w:szCs w:val="24"/>
              </w:rPr>
              <w:t xml:space="preserve"> и составляет:</w:t>
            </w:r>
          </w:p>
          <w:p w:rsidR="00702AC8" w:rsidRDefault="00702AC8" w:rsidP="00615045">
            <w:pPr>
              <w:jc w:val="both"/>
              <w:rPr>
                <w:i/>
                <w:color w:val="000000"/>
                <w:sz w:val="24"/>
                <w:szCs w:val="24"/>
              </w:rPr>
            </w:pPr>
            <w:r>
              <w:rPr>
                <w:i/>
                <w:color w:val="000000"/>
                <w:sz w:val="24"/>
                <w:szCs w:val="24"/>
              </w:rPr>
              <w:t xml:space="preserve">- на здания и сооружения  - </w:t>
            </w:r>
            <w:r w:rsidR="00A01C53">
              <w:rPr>
                <w:i/>
                <w:color w:val="000000"/>
                <w:sz w:val="24"/>
                <w:szCs w:val="24"/>
              </w:rPr>
              <w:t>24</w:t>
            </w:r>
            <w:r>
              <w:rPr>
                <w:i/>
                <w:color w:val="000000"/>
                <w:sz w:val="24"/>
                <w:szCs w:val="24"/>
              </w:rPr>
              <w:t xml:space="preserve"> (</w:t>
            </w:r>
            <w:r w:rsidR="00A01C53">
              <w:rPr>
                <w:i/>
                <w:color w:val="000000"/>
                <w:sz w:val="24"/>
                <w:szCs w:val="24"/>
              </w:rPr>
              <w:t>двадцать четыре</w:t>
            </w:r>
            <w:r>
              <w:rPr>
                <w:i/>
                <w:color w:val="000000"/>
                <w:sz w:val="24"/>
                <w:szCs w:val="24"/>
              </w:rPr>
              <w:t>) месяц</w:t>
            </w:r>
            <w:r w:rsidR="00A01C53">
              <w:rPr>
                <w:i/>
                <w:color w:val="000000"/>
                <w:sz w:val="24"/>
                <w:szCs w:val="24"/>
              </w:rPr>
              <w:t>а</w:t>
            </w:r>
            <w:r>
              <w:rPr>
                <w:i/>
                <w:color w:val="000000"/>
                <w:sz w:val="24"/>
                <w:szCs w:val="24"/>
              </w:rPr>
              <w:t>;</w:t>
            </w:r>
          </w:p>
          <w:p w:rsidR="00627C17" w:rsidRPr="000265D5" w:rsidRDefault="00702AC8" w:rsidP="00615045">
            <w:pPr>
              <w:jc w:val="both"/>
              <w:rPr>
                <w:i/>
                <w:color w:val="000000"/>
                <w:sz w:val="24"/>
                <w:szCs w:val="24"/>
              </w:rPr>
            </w:pPr>
            <w:r>
              <w:rPr>
                <w:i/>
                <w:color w:val="000000"/>
                <w:sz w:val="24"/>
                <w:szCs w:val="24"/>
              </w:rPr>
              <w:t>- на оборудование - 2</w:t>
            </w:r>
            <w:r w:rsidR="00A01C53">
              <w:rPr>
                <w:i/>
                <w:color w:val="000000"/>
                <w:sz w:val="24"/>
                <w:szCs w:val="24"/>
              </w:rPr>
              <w:t>4</w:t>
            </w:r>
            <w:r>
              <w:rPr>
                <w:i/>
                <w:color w:val="000000"/>
                <w:sz w:val="24"/>
                <w:szCs w:val="24"/>
              </w:rPr>
              <w:t xml:space="preserve"> (дв</w:t>
            </w:r>
            <w:r w:rsidR="00025191">
              <w:rPr>
                <w:i/>
                <w:color w:val="000000"/>
                <w:sz w:val="24"/>
                <w:szCs w:val="24"/>
              </w:rPr>
              <w:t>а</w:t>
            </w:r>
            <w:r>
              <w:rPr>
                <w:i/>
                <w:color w:val="000000"/>
                <w:sz w:val="24"/>
                <w:szCs w:val="24"/>
              </w:rPr>
              <w:t>дцать</w:t>
            </w:r>
            <w:r w:rsidR="00A01C53">
              <w:rPr>
                <w:i/>
                <w:color w:val="000000"/>
                <w:sz w:val="24"/>
                <w:szCs w:val="24"/>
              </w:rPr>
              <w:t xml:space="preserve"> четыре</w:t>
            </w:r>
            <w:r>
              <w:rPr>
                <w:i/>
                <w:color w:val="000000"/>
                <w:sz w:val="24"/>
                <w:szCs w:val="24"/>
              </w:rPr>
              <w:t>) месяц</w:t>
            </w:r>
            <w:r w:rsidR="00A01C53">
              <w:rPr>
                <w:i/>
                <w:color w:val="000000"/>
                <w:sz w:val="24"/>
                <w:szCs w:val="24"/>
              </w:rPr>
              <w:t>а</w:t>
            </w:r>
            <w:r>
              <w:rPr>
                <w:i/>
                <w:color w:val="000000"/>
                <w:sz w:val="24"/>
                <w:szCs w:val="24"/>
              </w:rPr>
              <w:t xml:space="preserve">. </w:t>
            </w:r>
          </w:p>
        </w:tc>
      </w:tr>
    </w:tbl>
    <w:p w:rsidR="00037D64" w:rsidRPr="001F6931" w:rsidRDefault="00037D64" w:rsidP="008B5CFB">
      <w:pPr>
        <w:pStyle w:val="10"/>
        <w:spacing w:before="120"/>
        <w:rPr>
          <w:color w:val="000000"/>
        </w:rPr>
      </w:pPr>
      <w:bookmarkStart w:id="27" w:name="_Toc407090979"/>
      <w:r w:rsidRPr="001F6931">
        <w:rPr>
          <w:color w:val="000000"/>
        </w:rPr>
        <w:lastRenderedPageBreak/>
        <w:t>РАЗДЕЛ 12. ТРЕБОВАНИЯ К БЕЗОПАСНОСТИ ВЫПОЛНЯЕМЫХ РАБОТ</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182C7F">
        <w:tc>
          <w:tcPr>
            <w:tcW w:w="9571" w:type="dxa"/>
            <w:tcBorders>
              <w:top w:val="single" w:sz="4" w:space="0" w:color="auto"/>
              <w:left w:val="single" w:sz="4" w:space="0" w:color="auto"/>
              <w:bottom w:val="single" w:sz="4" w:space="0" w:color="auto"/>
              <w:right w:val="single" w:sz="4" w:space="0" w:color="auto"/>
            </w:tcBorders>
          </w:tcPr>
          <w:p w:rsidR="00037D64" w:rsidRPr="001F6931" w:rsidRDefault="00037D64" w:rsidP="00FE3D96">
            <w:pPr>
              <w:jc w:val="both"/>
              <w:rPr>
                <w:i/>
                <w:color w:val="000000"/>
                <w:sz w:val="24"/>
                <w:szCs w:val="24"/>
              </w:rPr>
            </w:pPr>
            <w:r w:rsidRPr="001F6931">
              <w:rPr>
                <w:i/>
                <w:color w:val="000000"/>
                <w:sz w:val="24"/>
                <w:szCs w:val="24"/>
              </w:rPr>
              <w:t>Требования по обеспечению производства строительно-монтажных работ согласно действующему законодательству РФ, регламентирующему производство работ, которые оказывают влияние на безопасность объектов капитального строительства, в том числе:</w:t>
            </w:r>
          </w:p>
          <w:p w:rsidR="00037D64" w:rsidRPr="001F6931" w:rsidRDefault="00037D64" w:rsidP="00FE3D96">
            <w:pPr>
              <w:autoSpaceDE w:val="0"/>
              <w:autoSpaceDN w:val="0"/>
              <w:adjustRightInd w:val="0"/>
              <w:jc w:val="both"/>
              <w:rPr>
                <w:i/>
                <w:color w:val="000000"/>
                <w:sz w:val="24"/>
                <w:szCs w:val="24"/>
              </w:rPr>
            </w:pPr>
            <w:r w:rsidRPr="001F6931">
              <w:rPr>
                <w:i/>
                <w:color w:val="000000"/>
                <w:sz w:val="24"/>
                <w:szCs w:val="24"/>
              </w:rPr>
              <w:t>- Технический регламент о требованиях пожарной безопасности № 123-ФЗ от 22 июля 2008;</w:t>
            </w:r>
          </w:p>
          <w:p w:rsidR="00037D64" w:rsidRPr="001F6931" w:rsidRDefault="00037D64" w:rsidP="00FE3D96">
            <w:pPr>
              <w:autoSpaceDE w:val="0"/>
              <w:autoSpaceDN w:val="0"/>
              <w:adjustRightInd w:val="0"/>
              <w:jc w:val="both"/>
              <w:rPr>
                <w:i/>
                <w:color w:val="000000"/>
                <w:sz w:val="24"/>
                <w:szCs w:val="24"/>
              </w:rPr>
            </w:pPr>
            <w:r w:rsidRPr="001F6931">
              <w:rPr>
                <w:i/>
                <w:color w:val="000000"/>
                <w:sz w:val="24"/>
                <w:szCs w:val="24"/>
              </w:rPr>
              <w:t>- Технический регламент о безопасности зданий и сооружений N 384-ФЗ от 30 декабря 2009 года;</w:t>
            </w:r>
          </w:p>
          <w:p w:rsidR="00037D64" w:rsidRPr="001F6931" w:rsidRDefault="00037D64" w:rsidP="00FE3D96">
            <w:pPr>
              <w:jc w:val="both"/>
              <w:rPr>
                <w:i/>
                <w:color w:val="000000"/>
                <w:sz w:val="24"/>
                <w:szCs w:val="24"/>
              </w:rPr>
            </w:pPr>
            <w:r w:rsidRPr="001F6931">
              <w:rPr>
                <w:i/>
                <w:color w:val="000000"/>
                <w:sz w:val="24"/>
                <w:szCs w:val="24"/>
              </w:rPr>
              <w:t>-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rsidR="00037D64" w:rsidRPr="001F6931" w:rsidRDefault="00037D64" w:rsidP="00FE3D96">
            <w:pPr>
              <w:jc w:val="both"/>
              <w:rPr>
                <w:i/>
                <w:color w:val="000000"/>
                <w:sz w:val="24"/>
                <w:szCs w:val="24"/>
              </w:rPr>
            </w:pPr>
            <w:r w:rsidRPr="001F6931">
              <w:rPr>
                <w:i/>
                <w:color w:val="000000"/>
                <w:sz w:val="24"/>
                <w:szCs w:val="24"/>
              </w:rPr>
              <w:t xml:space="preserve">-  </w:t>
            </w:r>
            <w:bookmarkStart w:id="28" w:name="OLE_LINK8"/>
            <w:r w:rsidRPr="001F6931">
              <w:rPr>
                <w:i/>
                <w:color w:val="000000"/>
                <w:sz w:val="24"/>
                <w:szCs w:val="24"/>
              </w:rPr>
              <w:t>ППР-2012 «Правила противопожарного режима в Российской Федерации»</w:t>
            </w:r>
            <w:bookmarkEnd w:id="28"/>
            <w:r w:rsidRPr="001F6931">
              <w:rPr>
                <w:i/>
                <w:color w:val="000000"/>
                <w:sz w:val="24"/>
                <w:szCs w:val="24"/>
              </w:rPr>
              <w:t xml:space="preserve">; </w:t>
            </w:r>
          </w:p>
          <w:p w:rsidR="00037D64" w:rsidRPr="001F6931" w:rsidRDefault="00037D64" w:rsidP="00FE3D96">
            <w:pPr>
              <w:jc w:val="both"/>
              <w:rPr>
                <w:i/>
                <w:color w:val="000000"/>
                <w:sz w:val="24"/>
                <w:szCs w:val="24"/>
              </w:rPr>
            </w:pPr>
            <w:r w:rsidRPr="001F6931">
              <w:rPr>
                <w:i/>
                <w:color w:val="000000"/>
                <w:sz w:val="24"/>
                <w:szCs w:val="24"/>
              </w:rPr>
              <w:t>- СНиП 12-01-2004 «Организация строительства»;</w:t>
            </w:r>
          </w:p>
          <w:p w:rsidR="00037D64" w:rsidRPr="001F6931" w:rsidRDefault="00037D64" w:rsidP="00FE3D96">
            <w:pPr>
              <w:jc w:val="both"/>
              <w:rPr>
                <w:i/>
                <w:color w:val="000000"/>
                <w:sz w:val="24"/>
                <w:szCs w:val="24"/>
              </w:rPr>
            </w:pPr>
            <w:r w:rsidRPr="001F6931">
              <w:rPr>
                <w:i/>
                <w:color w:val="000000"/>
                <w:sz w:val="24"/>
                <w:szCs w:val="24"/>
              </w:rPr>
              <w:t>- СНиП 12-03-2001 «Безопасность труда в строительстве». Часть 1.</w:t>
            </w:r>
          </w:p>
          <w:p w:rsidR="00037D64" w:rsidRPr="001F6931" w:rsidRDefault="00037D64" w:rsidP="00FE3D96">
            <w:pPr>
              <w:jc w:val="both"/>
              <w:rPr>
                <w:i/>
                <w:color w:val="000000"/>
                <w:sz w:val="24"/>
                <w:szCs w:val="24"/>
              </w:rPr>
            </w:pPr>
            <w:r w:rsidRPr="001F6931">
              <w:rPr>
                <w:i/>
                <w:color w:val="000000"/>
                <w:sz w:val="24"/>
                <w:szCs w:val="24"/>
              </w:rPr>
              <w:t>- СНиП 12-04-2002 «Безопасность труда в строительстве». Часть 2.</w:t>
            </w:r>
          </w:p>
          <w:p w:rsidR="00037D64" w:rsidRPr="001F6931" w:rsidRDefault="00037D64" w:rsidP="00FE3D96">
            <w:pPr>
              <w:jc w:val="both"/>
              <w:rPr>
                <w:i/>
                <w:color w:val="000000"/>
                <w:sz w:val="24"/>
                <w:szCs w:val="24"/>
              </w:rPr>
            </w:pPr>
            <w:r w:rsidRPr="001F6931">
              <w:rPr>
                <w:i/>
                <w:color w:val="000000"/>
                <w:sz w:val="24"/>
                <w:szCs w:val="24"/>
              </w:rPr>
              <w:t>- ГОСТ 23407-78 «Ограждения инвентарные строительных площадок и участков производства работ»;</w:t>
            </w:r>
          </w:p>
          <w:p w:rsidR="00037D64" w:rsidRPr="001F6931" w:rsidRDefault="00037D64" w:rsidP="00FE3D96">
            <w:pPr>
              <w:jc w:val="both"/>
              <w:rPr>
                <w:i/>
                <w:color w:val="000000"/>
                <w:sz w:val="24"/>
                <w:szCs w:val="24"/>
              </w:rPr>
            </w:pPr>
            <w:r w:rsidRPr="001F6931">
              <w:rPr>
                <w:i/>
                <w:color w:val="000000"/>
                <w:sz w:val="24"/>
                <w:szCs w:val="24"/>
              </w:rPr>
              <w:t>- ГОСТ 12.1.046-85 «Нормы освещения строительных площадок»;</w:t>
            </w:r>
          </w:p>
          <w:p w:rsidR="00037D64" w:rsidRPr="001F6931" w:rsidRDefault="00037D64" w:rsidP="00FE3D96">
            <w:pPr>
              <w:jc w:val="both"/>
              <w:rPr>
                <w:i/>
                <w:color w:val="000000"/>
                <w:sz w:val="24"/>
                <w:szCs w:val="24"/>
              </w:rPr>
            </w:pPr>
            <w:r w:rsidRPr="006175C7">
              <w:rPr>
                <w:i/>
                <w:color w:val="000000"/>
                <w:sz w:val="24"/>
                <w:szCs w:val="24"/>
              </w:rPr>
              <w:t xml:space="preserve">- </w:t>
            </w:r>
            <w:hyperlink r:id="rId9" w:tgtFrame="blank" w:history="1">
              <w:r w:rsidRPr="006175C7">
                <w:rPr>
                  <w:i/>
                  <w:color w:val="000000"/>
                  <w:sz w:val="24"/>
                  <w:szCs w:val="24"/>
                </w:rPr>
                <w:t>СНиП 3.02.01-87</w:t>
              </w:r>
            </w:hyperlink>
            <w:r w:rsidRPr="006175C7">
              <w:rPr>
                <w:i/>
                <w:color w:val="000000"/>
              </w:rPr>
              <w:t xml:space="preserve">. </w:t>
            </w:r>
            <w:r w:rsidRPr="001F6931">
              <w:rPr>
                <w:i/>
                <w:color w:val="000000"/>
                <w:sz w:val="24"/>
                <w:szCs w:val="24"/>
              </w:rPr>
              <w:t>Земляные сооружения, основания и фундаменты;</w:t>
            </w:r>
          </w:p>
          <w:p w:rsidR="00037D64" w:rsidRPr="001F6931" w:rsidRDefault="00037D64" w:rsidP="00FE3D96">
            <w:pPr>
              <w:jc w:val="both"/>
              <w:rPr>
                <w:i/>
                <w:color w:val="000000"/>
                <w:sz w:val="24"/>
                <w:szCs w:val="24"/>
              </w:rPr>
            </w:pPr>
            <w:r w:rsidRPr="001F6931">
              <w:rPr>
                <w:i/>
                <w:color w:val="000000"/>
                <w:sz w:val="24"/>
                <w:szCs w:val="24"/>
              </w:rPr>
              <w:t>- ППБ 05-86 «Правила пожарной безопасности при производстве строительно-монтажных работ».</w:t>
            </w:r>
          </w:p>
          <w:p w:rsidR="007553EB" w:rsidRPr="008B5CFB" w:rsidRDefault="00037D64" w:rsidP="00FE3D96">
            <w:pPr>
              <w:pStyle w:val="ConsPlusTitle"/>
              <w:jc w:val="both"/>
              <w:rPr>
                <w:rFonts w:ascii="Times New Roman" w:hAnsi="Times New Roman" w:cs="Times New Roman"/>
                <w:b w:val="0"/>
                <w:bCs w:val="0"/>
                <w:i/>
                <w:color w:val="000000"/>
                <w:sz w:val="24"/>
                <w:szCs w:val="24"/>
              </w:rPr>
            </w:pPr>
            <w:r w:rsidRPr="001F6931">
              <w:rPr>
                <w:rFonts w:ascii="Times New Roman" w:hAnsi="Times New Roman" w:cs="Times New Roman"/>
                <w:b w:val="0"/>
                <w:bCs w:val="0"/>
                <w:i/>
                <w:color w:val="000000"/>
                <w:sz w:val="24"/>
                <w:szCs w:val="24"/>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bl>
    <w:p w:rsidR="00037D64" w:rsidRPr="001F6931" w:rsidRDefault="00037D64" w:rsidP="008B5CFB">
      <w:pPr>
        <w:pStyle w:val="10"/>
        <w:spacing w:before="120"/>
        <w:rPr>
          <w:color w:val="000000"/>
        </w:rPr>
      </w:pPr>
      <w:bookmarkStart w:id="29" w:name="_Toc407090980"/>
      <w:r w:rsidRPr="001F6931">
        <w:rPr>
          <w:color w:val="000000"/>
        </w:rPr>
        <w:t>РАЗДЕЛ 13. ТРЕБОВАНИЯ К РЕЗУЛЬТАТАМ РАБОТ И ПОРЯДКУ ПРИЕМКИ</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37D64" w:rsidRPr="001F6931" w:rsidTr="00182C7F">
        <w:tc>
          <w:tcPr>
            <w:tcW w:w="9571" w:type="dxa"/>
            <w:tcBorders>
              <w:top w:val="single" w:sz="4" w:space="0" w:color="auto"/>
              <w:left w:val="single" w:sz="4" w:space="0" w:color="auto"/>
              <w:bottom w:val="single" w:sz="4" w:space="0" w:color="auto"/>
              <w:right w:val="single" w:sz="4" w:space="0" w:color="auto"/>
            </w:tcBorders>
          </w:tcPr>
          <w:p w:rsidR="00F52A3E" w:rsidRDefault="00F52A3E" w:rsidP="00F52A3E">
            <w:pPr>
              <w:pStyle w:val="ConsNormal"/>
              <w:widowControl/>
              <w:ind w:right="0" w:firstLine="0"/>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13.1. Подрядчик выполняет и сдает работы Заказчику поэтапно. Этапом за выполненные работы является календарный месяц. </w:t>
            </w:r>
          </w:p>
          <w:p w:rsidR="00F52A3E" w:rsidRPr="00F52A3E" w:rsidRDefault="00F52A3E" w:rsidP="00F52A3E">
            <w:pPr>
              <w:pStyle w:val="ConsNormal"/>
              <w:widowControl/>
              <w:ind w:right="0" w:firstLine="0"/>
              <w:jc w:val="both"/>
              <w:rPr>
                <w:rFonts w:ascii="Times New Roman" w:hAnsi="Times New Roman" w:cs="Times New Roman"/>
                <w:i/>
                <w:color w:val="000000"/>
                <w:sz w:val="24"/>
                <w:szCs w:val="24"/>
              </w:rPr>
            </w:pPr>
            <w:r>
              <w:rPr>
                <w:rFonts w:ascii="Times New Roman" w:hAnsi="Times New Roman" w:cs="Times New Roman"/>
                <w:i/>
                <w:color w:val="000000"/>
                <w:sz w:val="24"/>
                <w:szCs w:val="24"/>
              </w:rPr>
              <w:t>13</w:t>
            </w:r>
            <w:r w:rsidRPr="00F52A3E">
              <w:rPr>
                <w:rFonts w:ascii="Times New Roman" w:hAnsi="Times New Roman" w:cs="Times New Roman"/>
                <w:i/>
                <w:color w:val="000000"/>
                <w:sz w:val="24"/>
                <w:szCs w:val="24"/>
              </w:rPr>
              <w:t>.</w:t>
            </w:r>
            <w:r w:rsidR="00A42859">
              <w:rPr>
                <w:rFonts w:ascii="Times New Roman" w:hAnsi="Times New Roman" w:cs="Times New Roman"/>
                <w:i/>
                <w:color w:val="000000"/>
                <w:sz w:val="24"/>
                <w:szCs w:val="24"/>
              </w:rPr>
              <w:t>2</w:t>
            </w:r>
            <w:r w:rsidRPr="00F52A3E">
              <w:rPr>
                <w:rFonts w:ascii="Times New Roman" w:hAnsi="Times New Roman" w:cs="Times New Roman"/>
                <w:i/>
                <w:color w:val="000000"/>
                <w:sz w:val="24"/>
                <w:szCs w:val="24"/>
              </w:rPr>
              <w:t xml:space="preserve">. Ежемесячно, не позднее </w:t>
            </w:r>
            <w:r w:rsidR="00A41FCF">
              <w:rPr>
                <w:rFonts w:ascii="Times New Roman" w:hAnsi="Times New Roman" w:cs="Times New Roman"/>
                <w:i/>
                <w:color w:val="000000"/>
                <w:sz w:val="24"/>
                <w:szCs w:val="24"/>
              </w:rPr>
              <w:t>1</w:t>
            </w:r>
            <w:r w:rsidRPr="00A41FCF">
              <w:rPr>
                <w:rFonts w:ascii="Times New Roman" w:hAnsi="Times New Roman" w:cs="Times New Roman"/>
                <w:i/>
                <w:color w:val="000000"/>
                <w:sz w:val="24"/>
                <w:szCs w:val="24"/>
              </w:rPr>
              <w:t>(</w:t>
            </w:r>
            <w:r w:rsidR="00A41FCF" w:rsidRPr="00A41FCF">
              <w:rPr>
                <w:rFonts w:ascii="Times New Roman" w:hAnsi="Times New Roman" w:cs="Times New Roman"/>
                <w:i/>
                <w:color w:val="000000"/>
                <w:sz w:val="24"/>
                <w:szCs w:val="24"/>
              </w:rPr>
              <w:t>первого</w:t>
            </w:r>
            <w:r w:rsidRPr="00A41FCF">
              <w:rPr>
                <w:rFonts w:ascii="Times New Roman" w:hAnsi="Times New Roman" w:cs="Times New Roman"/>
                <w:i/>
                <w:color w:val="000000"/>
                <w:sz w:val="24"/>
                <w:szCs w:val="24"/>
              </w:rPr>
              <w:t>)</w:t>
            </w:r>
            <w:r w:rsidRPr="00F52A3E">
              <w:rPr>
                <w:rFonts w:ascii="Times New Roman" w:hAnsi="Times New Roman" w:cs="Times New Roman"/>
                <w:i/>
                <w:color w:val="000000"/>
                <w:sz w:val="24"/>
                <w:szCs w:val="24"/>
              </w:rPr>
              <w:t xml:space="preserve"> числа месяца, следующего за отчетным месяцем в котором были выполнены работы, по результатам выполнения в соответствующем отчетном месяце работ Подрядчик предоставляет Заказчику:</w:t>
            </w:r>
          </w:p>
          <w:p w:rsidR="00F52A3E" w:rsidRPr="00F52A3E" w:rsidRDefault="00F52A3E" w:rsidP="00A42859">
            <w:pPr>
              <w:pStyle w:val="ConsNormal"/>
              <w:widowControl/>
              <w:ind w:right="0" w:firstLine="0"/>
              <w:jc w:val="both"/>
              <w:rPr>
                <w:rFonts w:ascii="Times New Roman" w:hAnsi="Times New Roman" w:cs="Times New Roman"/>
                <w:i/>
                <w:color w:val="000000"/>
                <w:sz w:val="24"/>
                <w:szCs w:val="24"/>
              </w:rPr>
            </w:pPr>
            <w:r>
              <w:rPr>
                <w:rFonts w:ascii="Times New Roman" w:hAnsi="Times New Roman" w:cs="Times New Roman"/>
                <w:i/>
                <w:color w:val="000000"/>
                <w:sz w:val="24"/>
                <w:szCs w:val="24"/>
              </w:rPr>
              <w:t>13</w:t>
            </w:r>
            <w:r w:rsidRPr="00F52A3E">
              <w:rPr>
                <w:rFonts w:ascii="Times New Roman" w:hAnsi="Times New Roman" w:cs="Times New Roman"/>
                <w:i/>
                <w:color w:val="000000"/>
                <w:sz w:val="24"/>
                <w:szCs w:val="24"/>
              </w:rPr>
              <w:t>.</w:t>
            </w:r>
            <w:r w:rsidR="00A42859">
              <w:rPr>
                <w:rFonts w:ascii="Times New Roman" w:hAnsi="Times New Roman" w:cs="Times New Roman"/>
                <w:i/>
                <w:color w:val="000000"/>
                <w:sz w:val="24"/>
                <w:szCs w:val="24"/>
              </w:rPr>
              <w:t>2</w:t>
            </w:r>
            <w:r>
              <w:rPr>
                <w:rFonts w:ascii="Times New Roman" w:hAnsi="Times New Roman" w:cs="Times New Roman"/>
                <w:i/>
                <w:color w:val="000000"/>
                <w:sz w:val="24"/>
                <w:szCs w:val="24"/>
              </w:rPr>
              <w:t>.</w:t>
            </w:r>
            <w:r w:rsidRPr="00F52A3E">
              <w:rPr>
                <w:rFonts w:ascii="Times New Roman" w:hAnsi="Times New Roman" w:cs="Times New Roman"/>
                <w:i/>
                <w:color w:val="000000"/>
                <w:sz w:val="24"/>
                <w:szCs w:val="24"/>
              </w:rPr>
              <w:t>1. Документы, подтверждающие факт выполнения работ (Акт о приемке выполненных работ по форме КС-2, Справку о стоимости работ по форме КС-3);</w:t>
            </w:r>
          </w:p>
          <w:p w:rsidR="00F52A3E" w:rsidRPr="00F52A3E" w:rsidRDefault="00F52A3E" w:rsidP="00A42859">
            <w:pPr>
              <w:pStyle w:val="ConsNormal"/>
              <w:widowControl/>
              <w:ind w:right="0" w:firstLine="0"/>
              <w:jc w:val="both"/>
              <w:rPr>
                <w:rFonts w:ascii="Times New Roman" w:hAnsi="Times New Roman" w:cs="Times New Roman"/>
                <w:i/>
                <w:color w:val="000000"/>
                <w:sz w:val="24"/>
                <w:szCs w:val="24"/>
              </w:rPr>
            </w:pPr>
            <w:r>
              <w:rPr>
                <w:rFonts w:ascii="Times New Roman" w:hAnsi="Times New Roman" w:cs="Times New Roman"/>
                <w:i/>
                <w:color w:val="000000"/>
                <w:sz w:val="24"/>
                <w:szCs w:val="24"/>
              </w:rPr>
              <w:t>13</w:t>
            </w:r>
            <w:r w:rsidRPr="00F52A3E">
              <w:rPr>
                <w:rFonts w:ascii="Times New Roman" w:hAnsi="Times New Roman" w:cs="Times New Roman"/>
                <w:i/>
                <w:color w:val="000000"/>
                <w:sz w:val="24"/>
                <w:szCs w:val="24"/>
              </w:rPr>
              <w:t>.</w:t>
            </w:r>
            <w:r w:rsidR="00A42859">
              <w:rPr>
                <w:rFonts w:ascii="Times New Roman" w:hAnsi="Times New Roman" w:cs="Times New Roman"/>
                <w:i/>
                <w:color w:val="000000"/>
                <w:sz w:val="24"/>
                <w:szCs w:val="24"/>
              </w:rPr>
              <w:t>2</w:t>
            </w:r>
            <w:r w:rsidRPr="00F52A3E">
              <w:rPr>
                <w:rFonts w:ascii="Times New Roman" w:hAnsi="Times New Roman" w:cs="Times New Roman"/>
                <w:i/>
                <w:color w:val="000000"/>
                <w:sz w:val="24"/>
                <w:szCs w:val="24"/>
              </w:rPr>
              <w:t>.2. соответствующие Счета на оплату выполненных работ;</w:t>
            </w:r>
          </w:p>
          <w:p w:rsidR="00F52A3E" w:rsidRPr="00F52A3E" w:rsidRDefault="00F52A3E" w:rsidP="00A42859">
            <w:pPr>
              <w:pStyle w:val="ConsNormal"/>
              <w:widowControl/>
              <w:ind w:right="0" w:firstLine="0"/>
              <w:jc w:val="both"/>
              <w:rPr>
                <w:rFonts w:ascii="Times New Roman" w:hAnsi="Times New Roman" w:cs="Times New Roman"/>
                <w:i/>
                <w:color w:val="000000"/>
                <w:sz w:val="24"/>
                <w:szCs w:val="24"/>
              </w:rPr>
            </w:pPr>
            <w:r>
              <w:rPr>
                <w:rFonts w:ascii="Times New Roman" w:hAnsi="Times New Roman" w:cs="Times New Roman"/>
                <w:i/>
                <w:color w:val="000000"/>
                <w:sz w:val="24"/>
                <w:szCs w:val="24"/>
              </w:rPr>
              <w:t>13</w:t>
            </w:r>
            <w:r w:rsidRPr="00F52A3E">
              <w:rPr>
                <w:rFonts w:ascii="Times New Roman" w:hAnsi="Times New Roman" w:cs="Times New Roman"/>
                <w:i/>
                <w:color w:val="000000"/>
                <w:sz w:val="24"/>
                <w:szCs w:val="24"/>
              </w:rPr>
              <w:t>.</w:t>
            </w:r>
            <w:r w:rsidR="00A42859">
              <w:rPr>
                <w:rFonts w:ascii="Times New Roman" w:hAnsi="Times New Roman" w:cs="Times New Roman"/>
                <w:i/>
                <w:color w:val="000000"/>
                <w:sz w:val="24"/>
                <w:szCs w:val="24"/>
              </w:rPr>
              <w:t>2</w:t>
            </w:r>
            <w:r w:rsidRPr="00F52A3E">
              <w:rPr>
                <w:rFonts w:ascii="Times New Roman" w:hAnsi="Times New Roman" w:cs="Times New Roman"/>
                <w:i/>
                <w:color w:val="000000"/>
                <w:sz w:val="24"/>
                <w:szCs w:val="24"/>
              </w:rPr>
              <w:t xml:space="preserve">.3. соответствующие Счета-фактуры. </w:t>
            </w:r>
          </w:p>
          <w:p w:rsidR="00F52A3E" w:rsidRPr="00F52A3E" w:rsidRDefault="00F52A3E" w:rsidP="00A42859">
            <w:pPr>
              <w:pStyle w:val="ConsNormal"/>
              <w:widowControl/>
              <w:ind w:right="0" w:firstLine="0"/>
              <w:jc w:val="both"/>
              <w:rPr>
                <w:rFonts w:ascii="Times New Roman" w:hAnsi="Times New Roman" w:cs="Times New Roman"/>
                <w:i/>
                <w:color w:val="000000"/>
                <w:sz w:val="24"/>
                <w:szCs w:val="24"/>
              </w:rPr>
            </w:pPr>
            <w:r>
              <w:rPr>
                <w:rFonts w:ascii="Times New Roman" w:hAnsi="Times New Roman" w:cs="Times New Roman"/>
                <w:i/>
                <w:color w:val="000000"/>
                <w:sz w:val="24"/>
                <w:szCs w:val="24"/>
              </w:rPr>
              <w:t>13</w:t>
            </w:r>
            <w:r w:rsidRPr="00F52A3E">
              <w:rPr>
                <w:rFonts w:ascii="Times New Roman" w:hAnsi="Times New Roman" w:cs="Times New Roman"/>
                <w:i/>
                <w:color w:val="000000"/>
                <w:sz w:val="24"/>
                <w:szCs w:val="24"/>
              </w:rPr>
              <w:t>.</w:t>
            </w:r>
            <w:r w:rsidR="00A42859">
              <w:rPr>
                <w:rFonts w:ascii="Times New Roman" w:hAnsi="Times New Roman" w:cs="Times New Roman"/>
                <w:i/>
                <w:color w:val="000000"/>
                <w:sz w:val="24"/>
                <w:szCs w:val="24"/>
              </w:rPr>
              <w:t>3</w:t>
            </w:r>
            <w:r w:rsidRPr="00F52A3E">
              <w:rPr>
                <w:rFonts w:ascii="Times New Roman" w:hAnsi="Times New Roman" w:cs="Times New Roman"/>
                <w:i/>
                <w:color w:val="000000"/>
                <w:sz w:val="24"/>
                <w:szCs w:val="24"/>
              </w:rPr>
              <w:t>.</w:t>
            </w:r>
            <w:r w:rsidRPr="00F52A3E">
              <w:rPr>
                <w:rFonts w:ascii="Times New Roman" w:hAnsi="Times New Roman" w:cs="Times New Roman"/>
                <w:i/>
                <w:color w:val="000000"/>
                <w:sz w:val="24"/>
                <w:szCs w:val="24"/>
              </w:rPr>
              <w:tab/>
              <w:t>Заказчик назначает своих представителей, которые от его имени совместно с представителями Подрядчика осуществляют приемку результатов выполненной работы (за соответствующий отчетный месяц) по Актам установленной формы.</w:t>
            </w:r>
          </w:p>
          <w:p w:rsidR="00F52A3E" w:rsidRPr="00F52A3E" w:rsidRDefault="00F52A3E" w:rsidP="00A42859">
            <w:pPr>
              <w:pStyle w:val="ae"/>
              <w:keepNext w:val="0"/>
              <w:keepLines w:val="0"/>
              <w:suppressLineNumbers w:val="0"/>
              <w:rPr>
                <w:i/>
                <w:color w:val="000000"/>
                <w:sz w:val="24"/>
                <w:szCs w:val="24"/>
              </w:rPr>
            </w:pPr>
            <w:r>
              <w:rPr>
                <w:i/>
                <w:color w:val="000000"/>
                <w:sz w:val="24"/>
                <w:szCs w:val="24"/>
              </w:rPr>
              <w:lastRenderedPageBreak/>
              <w:t>13</w:t>
            </w:r>
            <w:r w:rsidRPr="00F52A3E">
              <w:rPr>
                <w:i/>
                <w:color w:val="000000"/>
                <w:sz w:val="24"/>
                <w:szCs w:val="24"/>
              </w:rPr>
              <w:t>.</w:t>
            </w:r>
            <w:r w:rsidR="00A42859">
              <w:rPr>
                <w:i/>
                <w:color w:val="000000"/>
                <w:sz w:val="24"/>
                <w:szCs w:val="24"/>
              </w:rPr>
              <w:t>4</w:t>
            </w:r>
            <w:r w:rsidRPr="00F52A3E">
              <w:rPr>
                <w:i/>
                <w:color w:val="000000"/>
                <w:sz w:val="24"/>
                <w:szCs w:val="24"/>
              </w:rPr>
              <w:t>.</w:t>
            </w:r>
            <w:r w:rsidRPr="00F52A3E">
              <w:rPr>
                <w:i/>
                <w:color w:val="000000"/>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F52A3E" w:rsidRPr="00F52A3E" w:rsidRDefault="00F52A3E" w:rsidP="00A42859">
            <w:pPr>
              <w:pStyle w:val="ae"/>
              <w:keepNext w:val="0"/>
              <w:keepLines w:val="0"/>
              <w:suppressLineNumbers w:val="0"/>
              <w:rPr>
                <w:i/>
                <w:color w:val="000000"/>
                <w:sz w:val="24"/>
                <w:szCs w:val="24"/>
              </w:rPr>
            </w:pPr>
            <w:r>
              <w:rPr>
                <w:i/>
                <w:color w:val="000000"/>
                <w:sz w:val="24"/>
                <w:szCs w:val="24"/>
              </w:rPr>
              <w:t>13</w:t>
            </w:r>
            <w:r w:rsidRPr="00F52A3E">
              <w:rPr>
                <w:i/>
                <w:color w:val="000000"/>
                <w:sz w:val="24"/>
                <w:szCs w:val="24"/>
              </w:rPr>
              <w:t>.</w:t>
            </w:r>
            <w:r w:rsidR="00A42859">
              <w:rPr>
                <w:i/>
                <w:color w:val="000000"/>
                <w:sz w:val="24"/>
                <w:szCs w:val="24"/>
              </w:rPr>
              <w:t>5</w:t>
            </w:r>
            <w:r w:rsidRPr="00F52A3E">
              <w:rPr>
                <w:i/>
                <w:color w:val="000000"/>
                <w:sz w:val="24"/>
                <w:szCs w:val="24"/>
              </w:rPr>
              <w:t>.</w:t>
            </w:r>
            <w:r w:rsidRPr="00F52A3E">
              <w:rPr>
                <w:i/>
                <w:color w:val="000000"/>
                <w:sz w:val="24"/>
                <w:szCs w:val="24"/>
              </w:rPr>
              <w:tab/>
              <w:t xml:space="preserve">Подрядчик передает Заказчику за </w:t>
            </w:r>
            <w:r w:rsidR="00A41FCF">
              <w:rPr>
                <w:i/>
                <w:color w:val="000000"/>
                <w:sz w:val="24"/>
                <w:szCs w:val="24"/>
              </w:rPr>
              <w:t xml:space="preserve">5 </w:t>
            </w:r>
            <w:r w:rsidRPr="00A41FCF">
              <w:rPr>
                <w:i/>
                <w:color w:val="000000"/>
                <w:sz w:val="24"/>
                <w:szCs w:val="24"/>
              </w:rPr>
              <w:t>(</w:t>
            </w:r>
            <w:r w:rsidR="00A41FCF" w:rsidRPr="00A41FCF">
              <w:rPr>
                <w:i/>
                <w:color w:val="000000"/>
                <w:sz w:val="24"/>
                <w:szCs w:val="24"/>
              </w:rPr>
              <w:t>пять</w:t>
            </w:r>
            <w:r w:rsidRPr="00A41FCF">
              <w:rPr>
                <w:i/>
                <w:color w:val="000000"/>
                <w:sz w:val="24"/>
                <w:szCs w:val="24"/>
              </w:rPr>
              <w:t>)</w:t>
            </w:r>
            <w:r w:rsidRPr="00F52A3E">
              <w:rPr>
                <w:i/>
                <w:color w:val="000000"/>
                <w:sz w:val="24"/>
                <w:szCs w:val="24"/>
              </w:rPr>
              <w:t xml:space="preserve"> рабочих дней до начала приемки результата работы 1 (один) экземпляр исполнительной документации.  Документация передается по перечню, переданному Заказчиком Подрядчику в соответствии с обязательствами Подрядчика по настоящему Договору, с письменным подтверждением соответствия переданной документации, фактически выполненным работам.</w:t>
            </w:r>
          </w:p>
          <w:p w:rsidR="00F52A3E" w:rsidRPr="00F52A3E" w:rsidRDefault="00F52A3E" w:rsidP="00A42859">
            <w:pPr>
              <w:pStyle w:val="ae"/>
              <w:keepNext w:val="0"/>
              <w:keepLines w:val="0"/>
              <w:suppressLineNumbers w:val="0"/>
              <w:rPr>
                <w:i/>
                <w:color w:val="000000"/>
                <w:sz w:val="24"/>
                <w:szCs w:val="24"/>
              </w:rPr>
            </w:pPr>
            <w:r>
              <w:rPr>
                <w:i/>
                <w:color w:val="000000"/>
                <w:sz w:val="24"/>
                <w:szCs w:val="24"/>
              </w:rPr>
              <w:t>13</w:t>
            </w:r>
            <w:r w:rsidRPr="00F52A3E">
              <w:rPr>
                <w:i/>
                <w:color w:val="000000"/>
                <w:sz w:val="24"/>
                <w:szCs w:val="24"/>
              </w:rPr>
              <w:t>.</w:t>
            </w:r>
            <w:r w:rsidR="00A42859">
              <w:rPr>
                <w:i/>
                <w:color w:val="000000"/>
                <w:sz w:val="24"/>
                <w:szCs w:val="24"/>
              </w:rPr>
              <w:t>6</w:t>
            </w:r>
            <w:r w:rsidRPr="00F52A3E">
              <w:rPr>
                <w:i/>
                <w:color w:val="000000"/>
                <w:sz w:val="24"/>
                <w:szCs w:val="24"/>
              </w:rPr>
              <w:t>.</w:t>
            </w:r>
            <w:r w:rsidRPr="00F52A3E">
              <w:rPr>
                <w:i/>
                <w:color w:val="000000"/>
                <w:sz w:val="24"/>
                <w:szCs w:val="24"/>
              </w:rPr>
              <w:tab/>
            </w:r>
            <w:proofErr w:type="gramStart"/>
            <w:r w:rsidRPr="00F52A3E">
              <w:rPr>
                <w:i/>
                <w:color w:val="000000"/>
                <w:sz w:val="24"/>
                <w:szCs w:val="24"/>
              </w:rPr>
              <w:t>При сдаче каждого результата работы Заказчику, Подрядчик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roofErr w:type="gramEnd"/>
          </w:p>
          <w:p w:rsidR="00F52A3E" w:rsidRPr="00F52A3E" w:rsidRDefault="00F52A3E" w:rsidP="00F52A3E">
            <w:pPr>
              <w:pStyle w:val="ae"/>
              <w:keepNext w:val="0"/>
              <w:keepLines w:val="0"/>
              <w:suppressLineNumbers w:val="0"/>
              <w:rPr>
                <w:i/>
                <w:color w:val="000000"/>
                <w:sz w:val="24"/>
                <w:szCs w:val="24"/>
              </w:rPr>
            </w:pPr>
            <w:r>
              <w:rPr>
                <w:i/>
                <w:color w:val="000000"/>
                <w:sz w:val="24"/>
                <w:szCs w:val="24"/>
              </w:rPr>
              <w:t>13</w:t>
            </w:r>
            <w:r w:rsidRPr="00F52A3E">
              <w:rPr>
                <w:i/>
                <w:color w:val="000000"/>
                <w:sz w:val="24"/>
                <w:szCs w:val="24"/>
              </w:rPr>
              <w:t>.</w:t>
            </w:r>
            <w:r w:rsidR="00A42859">
              <w:rPr>
                <w:i/>
                <w:color w:val="000000"/>
                <w:sz w:val="24"/>
                <w:szCs w:val="24"/>
              </w:rPr>
              <w:t>7</w:t>
            </w:r>
            <w:r w:rsidRPr="00F52A3E">
              <w:rPr>
                <w:i/>
                <w:color w:val="000000"/>
                <w:sz w:val="24"/>
                <w:szCs w:val="24"/>
              </w:rPr>
              <w:t>.</w:t>
            </w:r>
            <w:r w:rsidRPr="00F52A3E">
              <w:rPr>
                <w:i/>
                <w:color w:val="000000"/>
                <w:sz w:val="24"/>
                <w:szCs w:val="24"/>
              </w:rPr>
              <w:tab/>
            </w:r>
            <w:proofErr w:type="gramStart"/>
            <w:r w:rsidRPr="00F52A3E">
              <w:rPr>
                <w:i/>
                <w:color w:val="000000"/>
                <w:sz w:val="24"/>
                <w:szCs w:val="24"/>
              </w:rPr>
              <w:t xml:space="preserve">Заказчик обязан подписать соответствующий Акт о приемке выполненных работ по форме КС-2, Справку о стоимости работ по форме КС-3, или подготовить в течение </w:t>
            </w:r>
            <w:r w:rsidR="00A41FCF" w:rsidRPr="00A41FCF">
              <w:rPr>
                <w:i/>
                <w:color w:val="000000"/>
                <w:sz w:val="24"/>
                <w:szCs w:val="24"/>
              </w:rPr>
              <w:t>10</w:t>
            </w:r>
            <w:r w:rsidRPr="00A41FCF">
              <w:rPr>
                <w:i/>
                <w:color w:val="000000"/>
                <w:sz w:val="24"/>
                <w:szCs w:val="24"/>
              </w:rPr>
              <w:t xml:space="preserve"> (</w:t>
            </w:r>
            <w:r w:rsidR="00A41FCF" w:rsidRPr="00A41FCF">
              <w:rPr>
                <w:i/>
                <w:color w:val="000000"/>
                <w:sz w:val="24"/>
                <w:szCs w:val="24"/>
              </w:rPr>
              <w:t>десяти</w:t>
            </w:r>
            <w:r w:rsidRPr="00A41FCF">
              <w:rPr>
                <w:i/>
                <w:color w:val="000000"/>
                <w:sz w:val="24"/>
                <w:szCs w:val="24"/>
              </w:rPr>
              <w:t>)</w:t>
            </w:r>
            <w:r w:rsidRPr="00F52A3E">
              <w:rPr>
                <w:i/>
                <w:color w:val="000000"/>
                <w:sz w:val="24"/>
                <w:szCs w:val="24"/>
              </w:rPr>
              <w:t xml:space="preserve"> рабочих дней, после получения Акта о приемке выполненных работ по форме КС-2, Справки о стоимости работ по форме КС-3 от Подрядчика, мотивированный письменный отказ от подписания Акта о приемке выполненных работ по форме КС-2, Справки</w:t>
            </w:r>
            <w:proofErr w:type="gramEnd"/>
            <w:r w:rsidRPr="00F52A3E">
              <w:rPr>
                <w:i/>
                <w:color w:val="000000"/>
                <w:sz w:val="24"/>
                <w:szCs w:val="24"/>
              </w:rPr>
              <w:t xml:space="preserve"> о стоимости работ по форме КС-3 с указанием  недостатков выполненных Подрядчиком работ и разумных сроков их исправления, предлагаемых Заказчиком.</w:t>
            </w:r>
          </w:p>
          <w:p w:rsidR="00F52A3E" w:rsidRPr="00F52A3E" w:rsidRDefault="00F52A3E" w:rsidP="00A42859">
            <w:pPr>
              <w:pStyle w:val="ae"/>
              <w:keepNext w:val="0"/>
              <w:keepLines w:val="0"/>
              <w:suppressLineNumbers w:val="0"/>
              <w:rPr>
                <w:i/>
                <w:color w:val="000000"/>
                <w:sz w:val="24"/>
                <w:szCs w:val="24"/>
              </w:rPr>
            </w:pPr>
            <w:r>
              <w:rPr>
                <w:i/>
                <w:color w:val="000000"/>
                <w:sz w:val="24"/>
                <w:szCs w:val="24"/>
              </w:rPr>
              <w:t>13</w:t>
            </w:r>
            <w:r w:rsidRPr="00F52A3E">
              <w:rPr>
                <w:i/>
                <w:color w:val="000000"/>
                <w:sz w:val="24"/>
                <w:szCs w:val="24"/>
              </w:rPr>
              <w:t>.</w:t>
            </w:r>
            <w:r w:rsidR="00A42859">
              <w:rPr>
                <w:i/>
                <w:color w:val="000000"/>
                <w:sz w:val="24"/>
                <w:szCs w:val="24"/>
              </w:rPr>
              <w:t>8</w:t>
            </w:r>
            <w:r w:rsidRPr="00F52A3E">
              <w:rPr>
                <w:i/>
                <w:color w:val="000000"/>
                <w:sz w:val="24"/>
                <w:szCs w:val="24"/>
              </w:rPr>
              <w:t>. При этом результат выполненных работ должен соответствовать действующим Техническим регламентам.</w:t>
            </w:r>
          </w:p>
          <w:p w:rsidR="00F52A3E" w:rsidRPr="00F52A3E" w:rsidRDefault="00F52A3E" w:rsidP="00A42859">
            <w:pPr>
              <w:pStyle w:val="ae"/>
              <w:keepNext w:val="0"/>
              <w:keepLines w:val="0"/>
              <w:suppressLineNumbers w:val="0"/>
              <w:rPr>
                <w:i/>
                <w:color w:val="000000"/>
                <w:sz w:val="24"/>
                <w:szCs w:val="24"/>
              </w:rPr>
            </w:pPr>
            <w:r>
              <w:rPr>
                <w:i/>
                <w:color w:val="000000"/>
                <w:sz w:val="24"/>
                <w:szCs w:val="24"/>
              </w:rPr>
              <w:t>13</w:t>
            </w:r>
            <w:r w:rsidRPr="00F52A3E">
              <w:rPr>
                <w:i/>
                <w:color w:val="000000"/>
                <w:sz w:val="24"/>
                <w:szCs w:val="24"/>
              </w:rPr>
              <w:t>.</w:t>
            </w:r>
            <w:r w:rsidR="00A42859">
              <w:rPr>
                <w:i/>
                <w:color w:val="000000"/>
                <w:sz w:val="24"/>
                <w:szCs w:val="24"/>
              </w:rPr>
              <w:t>9</w:t>
            </w:r>
            <w:r w:rsidRPr="00F52A3E">
              <w:rPr>
                <w:i/>
                <w:color w:val="000000"/>
                <w:sz w:val="24"/>
                <w:szCs w:val="24"/>
              </w:rPr>
              <w:t>. Предельный срок обнаружения недостатков результата выполненных работ составляет 5 (пять) лет.</w:t>
            </w:r>
          </w:p>
          <w:p w:rsidR="00037D64" w:rsidRDefault="00A42859" w:rsidP="00F63EF4">
            <w:pPr>
              <w:jc w:val="both"/>
              <w:rPr>
                <w:i/>
                <w:color w:val="000000"/>
                <w:sz w:val="24"/>
                <w:szCs w:val="24"/>
              </w:rPr>
            </w:pPr>
            <w:r>
              <w:rPr>
                <w:i/>
                <w:color w:val="000000"/>
                <w:sz w:val="24"/>
                <w:szCs w:val="24"/>
              </w:rPr>
              <w:t>13.10. Окончательная приемка всего объема работ осуществляется при подписании Акта приемки завершенного строительством объекта (КС-11</w:t>
            </w:r>
            <w:r w:rsidR="00A41FCF">
              <w:rPr>
                <w:i/>
                <w:color w:val="000000"/>
                <w:sz w:val="24"/>
                <w:szCs w:val="24"/>
              </w:rPr>
              <w:t xml:space="preserve"> или КС-14</w:t>
            </w:r>
            <w:r>
              <w:rPr>
                <w:i/>
                <w:color w:val="000000"/>
                <w:sz w:val="24"/>
                <w:szCs w:val="24"/>
              </w:rPr>
              <w:t>) уполномоченными представителями Заказчика и Подрядчика.</w:t>
            </w:r>
          </w:p>
          <w:p w:rsidR="00A42859" w:rsidRPr="00A42859" w:rsidRDefault="00A42859" w:rsidP="00A42859">
            <w:pPr>
              <w:jc w:val="both"/>
              <w:rPr>
                <w:i/>
                <w:color w:val="000000"/>
                <w:sz w:val="24"/>
                <w:szCs w:val="24"/>
              </w:rPr>
            </w:pPr>
            <w:r>
              <w:rPr>
                <w:i/>
                <w:color w:val="000000"/>
                <w:sz w:val="24"/>
                <w:szCs w:val="24"/>
              </w:rPr>
              <w:t>13.11.</w:t>
            </w:r>
            <w:r w:rsidRPr="00A42859">
              <w:rPr>
                <w:i/>
                <w:color w:val="000000"/>
                <w:sz w:val="24"/>
                <w:szCs w:val="24"/>
              </w:rPr>
              <w:t>.</w:t>
            </w:r>
            <w:r w:rsidRPr="00A42859">
              <w:rPr>
                <w:i/>
                <w:color w:val="000000"/>
                <w:sz w:val="24"/>
                <w:szCs w:val="24"/>
              </w:rPr>
              <w:tab/>
              <w:t xml:space="preserve">С момента начала работ и до их завершения по каждому объекту Подрядчик ведет журнал производства работ на русском языке. Форма журнала должна быть согласована с Заказчиком, Подрядчиком и соответствовать типовой межотраслевой форме N КС-6, утвержденной постановлением Госкомстата России от 30.10.97 № 71а. Каждая запись в журнале подписывается полномочным представителем Подрядчика. </w:t>
            </w:r>
          </w:p>
          <w:p w:rsidR="00A42859" w:rsidRDefault="00D25DC0" w:rsidP="00A42859">
            <w:pPr>
              <w:jc w:val="both"/>
              <w:rPr>
                <w:i/>
                <w:color w:val="000000"/>
                <w:sz w:val="24"/>
                <w:szCs w:val="24"/>
              </w:rPr>
            </w:pPr>
            <w:r>
              <w:rPr>
                <w:i/>
                <w:color w:val="000000"/>
                <w:sz w:val="24"/>
                <w:szCs w:val="24"/>
              </w:rPr>
              <w:t>13</w:t>
            </w:r>
            <w:r w:rsidR="00A42859" w:rsidRPr="00A42859">
              <w:rPr>
                <w:i/>
                <w:color w:val="000000"/>
                <w:sz w:val="24"/>
                <w:szCs w:val="24"/>
              </w:rPr>
              <w:t>.</w:t>
            </w:r>
            <w:r>
              <w:rPr>
                <w:i/>
                <w:color w:val="000000"/>
                <w:sz w:val="24"/>
                <w:szCs w:val="24"/>
              </w:rPr>
              <w:t>1</w:t>
            </w:r>
            <w:r w:rsidR="00A42859" w:rsidRPr="00A42859">
              <w:rPr>
                <w:i/>
                <w:color w:val="000000"/>
                <w:sz w:val="24"/>
                <w:szCs w:val="24"/>
              </w:rPr>
              <w:t>2.</w:t>
            </w:r>
            <w:r w:rsidR="00A42859" w:rsidRPr="00A42859">
              <w:rPr>
                <w:i/>
                <w:color w:val="000000"/>
                <w:sz w:val="24"/>
                <w:szCs w:val="24"/>
              </w:rPr>
              <w:tab/>
              <w:t>Если Заказчик не удовлетворен ходом и качеством работ, применяемых материалов или записями Подрядчика, то он вправе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D25DC0" w:rsidRDefault="00D25DC0" w:rsidP="00F63EF4">
            <w:pPr>
              <w:jc w:val="both"/>
              <w:rPr>
                <w:i/>
                <w:color w:val="000000"/>
                <w:sz w:val="24"/>
                <w:szCs w:val="24"/>
              </w:rPr>
            </w:pPr>
            <w:r>
              <w:rPr>
                <w:i/>
                <w:color w:val="000000"/>
                <w:sz w:val="24"/>
                <w:szCs w:val="24"/>
              </w:rPr>
              <w:t>13.13. Скрытые работы:</w:t>
            </w:r>
          </w:p>
          <w:p w:rsidR="00D25DC0" w:rsidRPr="00D25DC0" w:rsidRDefault="00D25DC0" w:rsidP="00D25DC0">
            <w:pPr>
              <w:pStyle w:val="ae"/>
              <w:keepNext w:val="0"/>
              <w:keepLines w:val="0"/>
              <w:suppressLineNumbers w:val="0"/>
              <w:rPr>
                <w:i/>
                <w:color w:val="000000"/>
                <w:sz w:val="24"/>
                <w:szCs w:val="24"/>
              </w:rPr>
            </w:pPr>
            <w:r w:rsidRPr="00D25DC0">
              <w:rPr>
                <w:i/>
                <w:color w:val="000000"/>
                <w:sz w:val="24"/>
                <w:szCs w:val="24"/>
              </w:rPr>
              <w:t>1</w:t>
            </w:r>
            <w:r>
              <w:rPr>
                <w:i/>
                <w:color w:val="000000"/>
                <w:sz w:val="24"/>
                <w:szCs w:val="24"/>
              </w:rPr>
              <w:t>3</w:t>
            </w:r>
            <w:r w:rsidRPr="00D25DC0">
              <w:rPr>
                <w:i/>
                <w:color w:val="000000"/>
                <w:sz w:val="24"/>
                <w:szCs w:val="24"/>
              </w:rPr>
              <w:t>.1</w:t>
            </w:r>
            <w:r>
              <w:rPr>
                <w:i/>
                <w:color w:val="000000"/>
                <w:sz w:val="24"/>
                <w:szCs w:val="24"/>
              </w:rPr>
              <w:t>3</w:t>
            </w:r>
            <w:r w:rsidRPr="00D25DC0">
              <w:rPr>
                <w:i/>
                <w:color w:val="000000"/>
                <w:sz w:val="24"/>
                <w:szCs w:val="24"/>
              </w:rPr>
              <w:t>.</w:t>
            </w:r>
            <w:r>
              <w:rPr>
                <w:i/>
                <w:color w:val="000000"/>
                <w:sz w:val="24"/>
                <w:szCs w:val="24"/>
              </w:rPr>
              <w:t>1.</w:t>
            </w:r>
            <w:r w:rsidRPr="00D25DC0">
              <w:rPr>
                <w:i/>
                <w:color w:val="000000"/>
                <w:sz w:val="24"/>
                <w:szCs w:val="24"/>
              </w:rPr>
              <w:tab/>
              <w:t xml:space="preserve">Работы, подлежащие закрытию, должны приниматься представителем Заказчика, уполномоченным на это соответствующим документом.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 </w:t>
            </w:r>
            <w:r w:rsidR="00A41FCF">
              <w:rPr>
                <w:i/>
                <w:color w:val="000000"/>
                <w:sz w:val="24"/>
                <w:szCs w:val="24"/>
              </w:rPr>
              <w:t>3</w:t>
            </w:r>
            <w:r w:rsidRPr="00A41FCF">
              <w:rPr>
                <w:i/>
                <w:color w:val="000000"/>
                <w:sz w:val="24"/>
                <w:szCs w:val="24"/>
              </w:rPr>
              <w:t xml:space="preserve"> (</w:t>
            </w:r>
            <w:r w:rsidR="00A41FCF" w:rsidRPr="00A41FCF">
              <w:rPr>
                <w:i/>
                <w:color w:val="000000"/>
                <w:sz w:val="24"/>
                <w:szCs w:val="24"/>
              </w:rPr>
              <w:t>три</w:t>
            </w:r>
            <w:r w:rsidRPr="00A41FCF">
              <w:rPr>
                <w:i/>
                <w:color w:val="000000"/>
                <w:sz w:val="24"/>
                <w:szCs w:val="24"/>
              </w:rPr>
              <w:t>)</w:t>
            </w:r>
            <w:r w:rsidRPr="00D25DC0">
              <w:rPr>
                <w:i/>
                <w:color w:val="000000"/>
                <w:sz w:val="24"/>
                <w:szCs w:val="24"/>
              </w:rPr>
              <w:t xml:space="preserve"> рабочих дня до даты приемки,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A41FCF" w:rsidRPr="00A41FCF">
              <w:rPr>
                <w:i/>
                <w:color w:val="000000"/>
                <w:sz w:val="24"/>
                <w:szCs w:val="24"/>
              </w:rPr>
              <w:t xml:space="preserve">7 </w:t>
            </w:r>
            <w:r w:rsidRPr="00A41FCF">
              <w:rPr>
                <w:i/>
                <w:color w:val="000000"/>
                <w:sz w:val="24"/>
                <w:szCs w:val="24"/>
              </w:rPr>
              <w:t>(</w:t>
            </w:r>
            <w:r w:rsidR="00A41FCF" w:rsidRPr="00A41FCF">
              <w:rPr>
                <w:i/>
                <w:color w:val="000000"/>
                <w:sz w:val="24"/>
                <w:szCs w:val="24"/>
              </w:rPr>
              <w:t>семь</w:t>
            </w:r>
            <w:r w:rsidRPr="00A41FCF">
              <w:rPr>
                <w:i/>
                <w:color w:val="000000"/>
                <w:sz w:val="24"/>
                <w:szCs w:val="24"/>
              </w:rPr>
              <w:t>)</w:t>
            </w:r>
            <w:r w:rsidRPr="00D25DC0">
              <w:rPr>
                <w:i/>
                <w:color w:val="000000"/>
                <w:sz w:val="24"/>
                <w:szCs w:val="24"/>
              </w:rPr>
              <w:t xml:space="preserve">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подлежащих закрытию, ответственных конструкций и систем,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настоящем пункте Договора, то </w:t>
            </w:r>
            <w:r w:rsidRPr="00D25DC0">
              <w:rPr>
                <w:i/>
                <w:color w:val="000000"/>
                <w:sz w:val="24"/>
                <w:szCs w:val="24"/>
              </w:rPr>
              <w:lastRenderedPageBreak/>
              <w:t>вскрытие работ в этом случае производится за счет Подрядчика. Датой уведомления считается дата получения Заказчиком соответствующей информации.</w:t>
            </w:r>
          </w:p>
          <w:p w:rsidR="00D25DC0" w:rsidRPr="00D25DC0" w:rsidRDefault="00D25DC0" w:rsidP="00D25DC0">
            <w:pPr>
              <w:pStyle w:val="ae"/>
              <w:keepNext w:val="0"/>
              <w:keepLines w:val="0"/>
              <w:suppressLineNumbers w:val="0"/>
              <w:rPr>
                <w:i/>
                <w:color w:val="000000"/>
                <w:sz w:val="24"/>
                <w:szCs w:val="24"/>
              </w:rPr>
            </w:pPr>
            <w:r>
              <w:rPr>
                <w:i/>
                <w:color w:val="000000"/>
                <w:sz w:val="24"/>
                <w:szCs w:val="24"/>
              </w:rPr>
              <w:t>13.</w:t>
            </w:r>
            <w:r w:rsidRPr="00D25DC0">
              <w:rPr>
                <w:i/>
                <w:color w:val="000000"/>
                <w:sz w:val="24"/>
                <w:szCs w:val="24"/>
              </w:rPr>
              <w:t>1</w:t>
            </w:r>
            <w:r>
              <w:rPr>
                <w:i/>
                <w:color w:val="000000"/>
                <w:sz w:val="24"/>
                <w:szCs w:val="24"/>
              </w:rPr>
              <w:t>3</w:t>
            </w:r>
            <w:r w:rsidRPr="00D25DC0">
              <w:rPr>
                <w:i/>
                <w:color w:val="000000"/>
                <w:sz w:val="24"/>
                <w:szCs w:val="24"/>
              </w:rPr>
              <w:t>.2.</w:t>
            </w:r>
            <w:r w:rsidRPr="00D25DC0">
              <w:rPr>
                <w:i/>
                <w:color w:val="000000"/>
                <w:sz w:val="24"/>
                <w:szCs w:val="24"/>
              </w:rPr>
              <w:tab/>
              <w:t>В случае</w:t>
            </w:r>
            <w:proofErr w:type="gramStart"/>
            <w:r w:rsidRPr="00D25DC0">
              <w:rPr>
                <w:i/>
                <w:color w:val="000000"/>
                <w:sz w:val="24"/>
                <w:szCs w:val="24"/>
              </w:rPr>
              <w:t>,</w:t>
            </w:r>
            <w:proofErr w:type="gramEnd"/>
            <w:r w:rsidRPr="00D25DC0">
              <w:rPr>
                <w:i/>
                <w:color w:val="000000"/>
                <w:sz w:val="24"/>
                <w:szCs w:val="24"/>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25DC0" w:rsidRPr="001F6931" w:rsidRDefault="00D25DC0" w:rsidP="008B5CFB">
            <w:pPr>
              <w:pStyle w:val="ae"/>
              <w:keepNext w:val="0"/>
              <w:keepLines w:val="0"/>
              <w:suppressLineNumbers w:val="0"/>
              <w:rPr>
                <w:i/>
                <w:color w:val="000000"/>
                <w:sz w:val="24"/>
                <w:szCs w:val="24"/>
              </w:rPr>
            </w:pPr>
            <w:r>
              <w:rPr>
                <w:i/>
                <w:color w:val="000000"/>
                <w:sz w:val="24"/>
                <w:szCs w:val="24"/>
              </w:rPr>
              <w:t>13.</w:t>
            </w:r>
            <w:r w:rsidRPr="00D25DC0">
              <w:rPr>
                <w:i/>
                <w:color w:val="000000"/>
                <w:sz w:val="24"/>
                <w:szCs w:val="24"/>
              </w:rPr>
              <w:t>1</w:t>
            </w:r>
            <w:r>
              <w:rPr>
                <w:i/>
                <w:color w:val="000000"/>
                <w:sz w:val="24"/>
                <w:szCs w:val="24"/>
              </w:rPr>
              <w:t>3</w:t>
            </w:r>
            <w:r w:rsidRPr="00D25DC0">
              <w:rPr>
                <w:i/>
                <w:color w:val="000000"/>
                <w:sz w:val="24"/>
                <w:szCs w:val="24"/>
              </w:rPr>
              <w:t>.3.</w:t>
            </w:r>
            <w:r w:rsidRPr="00D25DC0">
              <w:rPr>
                <w:i/>
                <w:color w:val="000000"/>
                <w:sz w:val="24"/>
                <w:szCs w:val="24"/>
              </w:rPr>
              <w:tab/>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Подрядчика.  </w:t>
            </w:r>
          </w:p>
        </w:tc>
      </w:tr>
    </w:tbl>
    <w:p w:rsidR="00037D64" w:rsidRPr="001F6931" w:rsidRDefault="00037D64" w:rsidP="008B5CFB">
      <w:pPr>
        <w:pStyle w:val="10"/>
        <w:spacing w:before="120"/>
        <w:rPr>
          <w:color w:val="000000"/>
          <w:sz w:val="24"/>
          <w:szCs w:val="24"/>
        </w:rPr>
      </w:pPr>
      <w:bookmarkStart w:id="30" w:name="_Toc407090981"/>
      <w:r w:rsidRPr="001F6931">
        <w:rPr>
          <w:color w:val="000000"/>
        </w:rPr>
        <w:lastRenderedPageBreak/>
        <w:t>РАЗДЕЛ 1</w:t>
      </w:r>
      <w:r w:rsidR="00B30AF3">
        <w:rPr>
          <w:color w:val="000000"/>
        </w:rPr>
        <w:t>4</w:t>
      </w:r>
      <w:r w:rsidRPr="001F6931">
        <w:rPr>
          <w:color w:val="000000"/>
        </w:rPr>
        <w:t>. ПЕРЕЧЕНЬ ПРИНЯТЫХ СОКРАЩЕНИЙ</w:t>
      </w:r>
      <w:bookmarkEnd w:id="30"/>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693"/>
        <w:gridCol w:w="6520"/>
      </w:tblGrid>
      <w:tr w:rsidR="00037D64"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vAlign w:val="center"/>
          </w:tcPr>
          <w:p w:rsidR="00037D64" w:rsidRPr="001F6931" w:rsidRDefault="00037D64" w:rsidP="00F63EF4">
            <w:pPr>
              <w:jc w:val="center"/>
              <w:rPr>
                <w:color w:val="000000"/>
                <w:sz w:val="24"/>
                <w:szCs w:val="24"/>
              </w:rPr>
            </w:pPr>
            <w:r w:rsidRPr="001F6931">
              <w:rPr>
                <w:color w:val="000000"/>
                <w:sz w:val="24"/>
                <w:szCs w:val="24"/>
              </w:rPr>
              <w:t xml:space="preserve">№ </w:t>
            </w:r>
            <w:proofErr w:type="gramStart"/>
            <w:r w:rsidRPr="001F6931">
              <w:rPr>
                <w:color w:val="000000"/>
                <w:sz w:val="24"/>
                <w:szCs w:val="24"/>
              </w:rPr>
              <w:t>п</w:t>
            </w:r>
            <w:proofErr w:type="gramEnd"/>
            <w:r w:rsidRPr="001F6931">
              <w:rPr>
                <w:color w:val="000000"/>
                <w:sz w:val="24"/>
                <w:szCs w:val="24"/>
              </w:rPr>
              <w:t>/п</w:t>
            </w:r>
          </w:p>
        </w:tc>
        <w:tc>
          <w:tcPr>
            <w:tcW w:w="2693" w:type="dxa"/>
            <w:tcBorders>
              <w:top w:val="single" w:sz="4" w:space="0" w:color="auto"/>
              <w:left w:val="single" w:sz="4" w:space="0" w:color="auto"/>
              <w:bottom w:val="single" w:sz="4" w:space="0" w:color="auto"/>
              <w:right w:val="single" w:sz="4" w:space="0" w:color="auto"/>
            </w:tcBorders>
            <w:vAlign w:val="center"/>
          </w:tcPr>
          <w:p w:rsidR="00037D64" w:rsidRPr="001F6931" w:rsidRDefault="00037D64" w:rsidP="00F63EF4">
            <w:pPr>
              <w:autoSpaceDE w:val="0"/>
              <w:autoSpaceDN w:val="0"/>
              <w:adjustRightInd w:val="0"/>
              <w:jc w:val="center"/>
              <w:rPr>
                <w:color w:val="000000"/>
                <w:sz w:val="24"/>
                <w:szCs w:val="24"/>
              </w:rPr>
            </w:pPr>
            <w:r w:rsidRPr="001F6931">
              <w:rPr>
                <w:color w:val="000000"/>
                <w:sz w:val="24"/>
                <w:szCs w:val="24"/>
              </w:rPr>
              <w:t>Сокращение</w:t>
            </w:r>
          </w:p>
        </w:tc>
        <w:tc>
          <w:tcPr>
            <w:tcW w:w="6520" w:type="dxa"/>
            <w:tcBorders>
              <w:top w:val="single" w:sz="4" w:space="0" w:color="auto"/>
              <w:left w:val="single" w:sz="4" w:space="0" w:color="auto"/>
              <w:bottom w:val="single" w:sz="4" w:space="0" w:color="auto"/>
              <w:right w:val="single" w:sz="4" w:space="0" w:color="auto"/>
            </w:tcBorders>
            <w:vAlign w:val="center"/>
          </w:tcPr>
          <w:p w:rsidR="00037D64" w:rsidRPr="001F6931" w:rsidRDefault="00037D64" w:rsidP="00F63EF4">
            <w:pPr>
              <w:jc w:val="center"/>
              <w:rPr>
                <w:color w:val="000000"/>
                <w:sz w:val="24"/>
                <w:szCs w:val="24"/>
              </w:rPr>
            </w:pPr>
            <w:r w:rsidRPr="001F6931">
              <w:rPr>
                <w:color w:val="000000"/>
                <w:sz w:val="24"/>
                <w:szCs w:val="24"/>
              </w:rPr>
              <w:t>Расшифровка сокращения</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FD6230">
            <w:pPr>
              <w:autoSpaceDE w:val="0"/>
              <w:autoSpaceDN w:val="0"/>
              <w:adjustRightInd w:val="0"/>
              <w:rPr>
                <w:color w:val="000000"/>
                <w:sz w:val="24"/>
                <w:szCs w:val="24"/>
              </w:rPr>
            </w:pPr>
            <w:r>
              <w:rPr>
                <w:color w:val="000000"/>
                <w:sz w:val="24"/>
                <w:szCs w:val="24"/>
              </w:rPr>
              <w:t>Геомембрана ПНД</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A85253">
            <w:pPr>
              <w:jc w:val="both"/>
              <w:rPr>
                <w:i/>
                <w:color w:val="000000"/>
                <w:sz w:val="24"/>
                <w:szCs w:val="24"/>
              </w:rPr>
            </w:pPr>
            <w:r>
              <w:rPr>
                <w:i/>
                <w:color w:val="000000"/>
                <w:sz w:val="24"/>
                <w:szCs w:val="24"/>
              </w:rPr>
              <w:t>Геомембрана из полиэтилена низкого давления</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FD6230">
            <w:pPr>
              <w:autoSpaceDE w:val="0"/>
              <w:autoSpaceDN w:val="0"/>
              <w:adjustRightInd w:val="0"/>
              <w:rPr>
                <w:color w:val="000000"/>
                <w:sz w:val="24"/>
                <w:szCs w:val="24"/>
              </w:rPr>
            </w:pPr>
            <w:r>
              <w:rPr>
                <w:color w:val="000000"/>
                <w:sz w:val="24"/>
                <w:szCs w:val="24"/>
              </w:rPr>
              <w:t>ГМЗ</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A85253">
            <w:pPr>
              <w:jc w:val="both"/>
              <w:rPr>
                <w:i/>
                <w:color w:val="000000"/>
                <w:sz w:val="24"/>
                <w:szCs w:val="24"/>
              </w:rPr>
            </w:pPr>
            <w:r>
              <w:rPr>
                <w:i/>
                <w:color w:val="000000"/>
                <w:sz w:val="24"/>
                <w:szCs w:val="24"/>
              </w:rPr>
              <w:t>Гидрометаллургический завод</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FD6230">
            <w:pPr>
              <w:autoSpaceDE w:val="0"/>
              <w:autoSpaceDN w:val="0"/>
              <w:adjustRightInd w:val="0"/>
              <w:rPr>
                <w:color w:val="000000"/>
                <w:sz w:val="24"/>
                <w:szCs w:val="24"/>
              </w:rPr>
            </w:pPr>
            <w:r>
              <w:rPr>
                <w:color w:val="000000"/>
                <w:sz w:val="24"/>
                <w:szCs w:val="24"/>
              </w:rPr>
              <w:t>ГТС</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A85253">
            <w:pPr>
              <w:jc w:val="both"/>
              <w:rPr>
                <w:i/>
                <w:color w:val="000000"/>
                <w:sz w:val="24"/>
                <w:szCs w:val="24"/>
              </w:rPr>
            </w:pPr>
            <w:r>
              <w:rPr>
                <w:i/>
                <w:color w:val="000000"/>
                <w:sz w:val="24"/>
                <w:szCs w:val="24"/>
              </w:rPr>
              <w:t>Гидротехническое сооружение</w:t>
            </w:r>
          </w:p>
        </w:tc>
      </w:tr>
      <w:tr w:rsidR="009A4DDA" w:rsidRPr="001F6931" w:rsidTr="00124BD4">
        <w:trPr>
          <w:trHeight w:val="399"/>
        </w:trPr>
        <w:tc>
          <w:tcPr>
            <w:tcW w:w="568" w:type="dxa"/>
            <w:tcBorders>
              <w:top w:val="single" w:sz="4" w:space="0" w:color="auto"/>
              <w:left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4</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A85253">
            <w:pPr>
              <w:autoSpaceDE w:val="0"/>
              <w:autoSpaceDN w:val="0"/>
              <w:adjustRightInd w:val="0"/>
              <w:rPr>
                <w:color w:val="000000"/>
                <w:sz w:val="24"/>
                <w:szCs w:val="24"/>
              </w:rPr>
            </w:pPr>
            <w:r>
              <w:rPr>
                <w:color w:val="000000"/>
                <w:sz w:val="24"/>
                <w:szCs w:val="24"/>
              </w:rPr>
              <w:t>ДНС</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A85253">
            <w:pPr>
              <w:jc w:val="both"/>
              <w:rPr>
                <w:i/>
                <w:color w:val="000000"/>
                <w:sz w:val="24"/>
                <w:szCs w:val="24"/>
              </w:rPr>
            </w:pPr>
            <w:r>
              <w:rPr>
                <w:i/>
                <w:color w:val="000000"/>
                <w:sz w:val="24"/>
                <w:szCs w:val="24"/>
              </w:rPr>
              <w:t>Дренажная насосная станция</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5</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A85253">
            <w:pPr>
              <w:autoSpaceDE w:val="0"/>
              <w:autoSpaceDN w:val="0"/>
              <w:adjustRightInd w:val="0"/>
              <w:rPr>
                <w:color w:val="000000"/>
                <w:sz w:val="24"/>
                <w:szCs w:val="24"/>
              </w:rPr>
            </w:pPr>
            <w:r>
              <w:rPr>
                <w:color w:val="000000"/>
                <w:sz w:val="24"/>
                <w:szCs w:val="24"/>
              </w:rPr>
              <w:t>ППГР</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A85253">
            <w:pPr>
              <w:jc w:val="both"/>
              <w:rPr>
                <w:i/>
                <w:color w:val="000000"/>
                <w:sz w:val="24"/>
                <w:szCs w:val="24"/>
              </w:rPr>
            </w:pPr>
            <w:r>
              <w:rPr>
                <w:i/>
                <w:color w:val="000000"/>
                <w:sz w:val="24"/>
                <w:szCs w:val="24"/>
              </w:rPr>
              <w:t>Проект производства геодезических работ</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6</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A85253">
            <w:pPr>
              <w:autoSpaceDE w:val="0"/>
              <w:autoSpaceDN w:val="0"/>
              <w:adjustRightInd w:val="0"/>
              <w:rPr>
                <w:color w:val="000000"/>
                <w:sz w:val="24"/>
                <w:szCs w:val="24"/>
              </w:rPr>
            </w:pPr>
            <w:r>
              <w:rPr>
                <w:color w:val="000000"/>
                <w:sz w:val="24"/>
                <w:szCs w:val="24"/>
              </w:rPr>
              <w:t>ППГХО</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A85253">
            <w:pPr>
              <w:jc w:val="both"/>
              <w:rPr>
                <w:i/>
                <w:color w:val="000000"/>
                <w:sz w:val="24"/>
                <w:szCs w:val="24"/>
              </w:rPr>
            </w:pPr>
            <w:r>
              <w:rPr>
                <w:i/>
                <w:color w:val="000000"/>
                <w:sz w:val="24"/>
                <w:szCs w:val="24"/>
              </w:rPr>
              <w:t>Приаргунское производственное горно-химическое объединение</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7</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A85253">
            <w:pPr>
              <w:autoSpaceDE w:val="0"/>
              <w:autoSpaceDN w:val="0"/>
              <w:adjustRightInd w:val="0"/>
              <w:rPr>
                <w:color w:val="000000"/>
                <w:sz w:val="24"/>
                <w:szCs w:val="24"/>
              </w:rPr>
            </w:pPr>
            <w:r>
              <w:rPr>
                <w:color w:val="000000"/>
                <w:sz w:val="24"/>
                <w:szCs w:val="24"/>
              </w:rPr>
              <w:t>ППР</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BB096A">
            <w:pPr>
              <w:jc w:val="both"/>
              <w:rPr>
                <w:i/>
                <w:color w:val="000000"/>
                <w:sz w:val="24"/>
                <w:szCs w:val="24"/>
              </w:rPr>
            </w:pPr>
            <w:r>
              <w:rPr>
                <w:i/>
                <w:color w:val="000000"/>
                <w:sz w:val="24"/>
                <w:szCs w:val="24"/>
              </w:rPr>
              <w:t>Проект производства работ</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Pr="001F6931" w:rsidRDefault="009342D2" w:rsidP="00F63EF4">
            <w:pPr>
              <w:jc w:val="both"/>
              <w:rPr>
                <w:color w:val="000000"/>
                <w:sz w:val="24"/>
                <w:szCs w:val="24"/>
              </w:rPr>
            </w:pPr>
            <w:r>
              <w:rPr>
                <w:color w:val="000000"/>
                <w:sz w:val="24"/>
                <w:szCs w:val="24"/>
              </w:rPr>
              <w:t>8</w:t>
            </w:r>
          </w:p>
        </w:tc>
        <w:tc>
          <w:tcPr>
            <w:tcW w:w="2693" w:type="dxa"/>
            <w:tcBorders>
              <w:top w:val="single" w:sz="4" w:space="0" w:color="auto"/>
              <w:left w:val="single" w:sz="4" w:space="0" w:color="auto"/>
              <w:bottom w:val="single" w:sz="4" w:space="0" w:color="auto"/>
              <w:right w:val="single" w:sz="4" w:space="0" w:color="auto"/>
            </w:tcBorders>
          </w:tcPr>
          <w:p w:rsidR="009A4DDA" w:rsidRPr="001F6931" w:rsidRDefault="009A4DDA" w:rsidP="00A85253">
            <w:pPr>
              <w:autoSpaceDE w:val="0"/>
              <w:autoSpaceDN w:val="0"/>
              <w:adjustRightInd w:val="0"/>
              <w:rPr>
                <w:color w:val="000000"/>
                <w:sz w:val="24"/>
                <w:szCs w:val="24"/>
              </w:rPr>
            </w:pPr>
            <w:r>
              <w:rPr>
                <w:color w:val="000000"/>
                <w:sz w:val="24"/>
                <w:szCs w:val="24"/>
              </w:rPr>
              <w:t>СКЦ</w:t>
            </w:r>
          </w:p>
        </w:tc>
        <w:tc>
          <w:tcPr>
            <w:tcW w:w="6520" w:type="dxa"/>
            <w:tcBorders>
              <w:top w:val="single" w:sz="4" w:space="0" w:color="auto"/>
              <w:left w:val="single" w:sz="4" w:space="0" w:color="auto"/>
              <w:bottom w:val="single" w:sz="4" w:space="0" w:color="auto"/>
              <w:right w:val="single" w:sz="4" w:space="0" w:color="auto"/>
            </w:tcBorders>
          </w:tcPr>
          <w:p w:rsidR="009A4DDA" w:rsidRPr="001F6931" w:rsidRDefault="009A4DDA" w:rsidP="00F63EF4">
            <w:pPr>
              <w:jc w:val="both"/>
              <w:rPr>
                <w:i/>
                <w:color w:val="000000"/>
                <w:sz w:val="24"/>
                <w:szCs w:val="24"/>
              </w:rPr>
            </w:pPr>
            <w:r>
              <w:rPr>
                <w:i/>
                <w:color w:val="000000"/>
                <w:sz w:val="24"/>
                <w:szCs w:val="24"/>
              </w:rPr>
              <w:t>Сернокислотный цех</w:t>
            </w:r>
          </w:p>
        </w:tc>
      </w:tr>
      <w:tr w:rsidR="009A4DDA" w:rsidRPr="001F6931" w:rsidTr="00124BD4">
        <w:trPr>
          <w:trHeight w:val="399"/>
        </w:trPr>
        <w:tc>
          <w:tcPr>
            <w:tcW w:w="568" w:type="dxa"/>
            <w:tcBorders>
              <w:top w:val="single" w:sz="4" w:space="0" w:color="auto"/>
              <w:left w:val="single" w:sz="4" w:space="0" w:color="auto"/>
              <w:bottom w:val="single" w:sz="4" w:space="0" w:color="auto"/>
              <w:right w:val="single" w:sz="4" w:space="0" w:color="auto"/>
            </w:tcBorders>
          </w:tcPr>
          <w:p w:rsidR="009A4DDA" w:rsidRDefault="009342D2" w:rsidP="00F63EF4">
            <w:pPr>
              <w:jc w:val="both"/>
              <w:rPr>
                <w:color w:val="000000"/>
                <w:sz w:val="24"/>
                <w:szCs w:val="24"/>
              </w:rPr>
            </w:pPr>
            <w:r>
              <w:rPr>
                <w:color w:val="000000"/>
                <w:sz w:val="24"/>
                <w:szCs w:val="24"/>
              </w:rPr>
              <w:t>9</w:t>
            </w:r>
          </w:p>
        </w:tc>
        <w:tc>
          <w:tcPr>
            <w:tcW w:w="2693" w:type="dxa"/>
            <w:tcBorders>
              <w:top w:val="single" w:sz="4" w:space="0" w:color="auto"/>
              <w:left w:val="single" w:sz="4" w:space="0" w:color="auto"/>
              <w:bottom w:val="single" w:sz="4" w:space="0" w:color="auto"/>
              <w:right w:val="single" w:sz="4" w:space="0" w:color="auto"/>
            </w:tcBorders>
          </w:tcPr>
          <w:p w:rsidR="009A4DDA" w:rsidRDefault="009A4DDA" w:rsidP="00FD6230">
            <w:pPr>
              <w:autoSpaceDE w:val="0"/>
              <w:autoSpaceDN w:val="0"/>
              <w:adjustRightInd w:val="0"/>
              <w:rPr>
                <w:color w:val="000000"/>
                <w:sz w:val="24"/>
                <w:szCs w:val="24"/>
              </w:rPr>
            </w:pPr>
            <w:r>
              <w:rPr>
                <w:color w:val="000000"/>
                <w:sz w:val="24"/>
                <w:szCs w:val="24"/>
              </w:rPr>
              <w:t>СРО</w:t>
            </w:r>
          </w:p>
        </w:tc>
        <w:tc>
          <w:tcPr>
            <w:tcW w:w="6520" w:type="dxa"/>
            <w:tcBorders>
              <w:top w:val="single" w:sz="4" w:space="0" w:color="auto"/>
              <w:left w:val="single" w:sz="4" w:space="0" w:color="auto"/>
              <w:bottom w:val="single" w:sz="4" w:space="0" w:color="auto"/>
              <w:right w:val="single" w:sz="4" w:space="0" w:color="auto"/>
            </w:tcBorders>
          </w:tcPr>
          <w:p w:rsidR="009A4DDA" w:rsidRDefault="009A4DDA" w:rsidP="008D3F30">
            <w:pPr>
              <w:jc w:val="both"/>
              <w:rPr>
                <w:i/>
                <w:color w:val="000000"/>
                <w:sz w:val="24"/>
                <w:szCs w:val="24"/>
              </w:rPr>
            </w:pPr>
            <w:r>
              <w:rPr>
                <w:i/>
                <w:color w:val="000000"/>
                <w:sz w:val="24"/>
                <w:szCs w:val="24"/>
              </w:rPr>
              <w:t>Свидетельство саморегулируемой организации</w:t>
            </w:r>
          </w:p>
        </w:tc>
      </w:tr>
    </w:tbl>
    <w:p w:rsidR="008B5CFB" w:rsidRDefault="008B5CFB" w:rsidP="00B72E5E"/>
    <w:p w:rsidR="00E20B78" w:rsidRDefault="00E20B78" w:rsidP="00E20B78">
      <w:pPr>
        <w:pStyle w:val="10"/>
        <w:spacing w:before="120"/>
        <w:rPr>
          <w:color w:val="000000"/>
        </w:rPr>
      </w:pPr>
      <w:r w:rsidRPr="001F6931">
        <w:rPr>
          <w:color w:val="000000"/>
        </w:rPr>
        <w:t>РАЗДЕЛ 1</w:t>
      </w:r>
      <w:r>
        <w:rPr>
          <w:color w:val="000000"/>
        </w:rPr>
        <w:t>5</w:t>
      </w:r>
      <w:r w:rsidRPr="001F6931">
        <w:rPr>
          <w:color w:val="000000"/>
        </w:rPr>
        <w:t xml:space="preserve">. ПЕРЕЧЕНЬ </w:t>
      </w:r>
      <w:r>
        <w:rPr>
          <w:color w:val="000000"/>
        </w:rPr>
        <w:t>ПРИЛОЖЕНИЙ</w:t>
      </w:r>
    </w:p>
    <w:p w:rsidR="00E20B78" w:rsidRDefault="00E20B78" w:rsidP="00E20B78"/>
    <w:tbl>
      <w:tblPr>
        <w:tblStyle w:val="a4"/>
        <w:tblW w:w="0" w:type="auto"/>
        <w:tblLook w:val="04A0" w:firstRow="1" w:lastRow="0" w:firstColumn="1" w:lastColumn="0" w:noHBand="0" w:noVBand="1"/>
      </w:tblPr>
      <w:tblGrid>
        <w:gridCol w:w="1668"/>
        <w:gridCol w:w="4712"/>
        <w:gridCol w:w="3191"/>
      </w:tblGrid>
      <w:tr w:rsidR="00E20B78" w:rsidTr="00E20B78">
        <w:tc>
          <w:tcPr>
            <w:tcW w:w="1668" w:type="dxa"/>
          </w:tcPr>
          <w:p w:rsidR="00E20B78" w:rsidRDefault="00E20B78" w:rsidP="00E20B78">
            <w:r>
              <w:t>№</w:t>
            </w:r>
            <w:proofErr w:type="gramStart"/>
            <w:r>
              <w:t>п</w:t>
            </w:r>
            <w:proofErr w:type="gramEnd"/>
            <w:r>
              <w:t>/п</w:t>
            </w:r>
          </w:p>
        </w:tc>
        <w:tc>
          <w:tcPr>
            <w:tcW w:w="4712" w:type="dxa"/>
          </w:tcPr>
          <w:p w:rsidR="00E20B78" w:rsidRDefault="00E20B78" w:rsidP="00E20B78">
            <w:r>
              <w:t>Наименование приложений</w:t>
            </w:r>
          </w:p>
        </w:tc>
        <w:tc>
          <w:tcPr>
            <w:tcW w:w="3191" w:type="dxa"/>
          </w:tcPr>
          <w:p w:rsidR="00E20B78" w:rsidRDefault="00E20B78" w:rsidP="00E20B78">
            <w:r>
              <w:t>Страница</w:t>
            </w:r>
          </w:p>
        </w:tc>
      </w:tr>
      <w:tr w:rsidR="00E20B78" w:rsidTr="00E20B78">
        <w:tc>
          <w:tcPr>
            <w:tcW w:w="1668" w:type="dxa"/>
          </w:tcPr>
          <w:p w:rsidR="00E20B78" w:rsidRDefault="00E20B78" w:rsidP="00E20B78">
            <w:r>
              <w:t>1</w:t>
            </w:r>
          </w:p>
        </w:tc>
        <w:tc>
          <w:tcPr>
            <w:tcW w:w="4712" w:type="dxa"/>
          </w:tcPr>
          <w:p w:rsidR="00E20B78" w:rsidRDefault="00E20B78" w:rsidP="00E20B78">
            <w:r>
              <w:t>Список необходимых допусков СРО</w:t>
            </w:r>
          </w:p>
        </w:tc>
        <w:tc>
          <w:tcPr>
            <w:tcW w:w="3191" w:type="dxa"/>
          </w:tcPr>
          <w:p w:rsidR="00E20B78" w:rsidRDefault="00E20B78" w:rsidP="00E20B78">
            <w:r>
              <w:t>2 листа</w:t>
            </w:r>
          </w:p>
        </w:tc>
      </w:tr>
    </w:tbl>
    <w:tbl>
      <w:tblPr>
        <w:tblW w:w="9634" w:type="dxa"/>
        <w:tblLook w:val="04A0" w:firstRow="1" w:lastRow="0" w:firstColumn="1" w:lastColumn="0" w:noHBand="0" w:noVBand="1"/>
      </w:tblPr>
      <w:tblGrid>
        <w:gridCol w:w="4815"/>
        <w:gridCol w:w="4819"/>
      </w:tblGrid>
      <w:tr w:rsidR="00662CDE" w:rsidRPr="00EA49D0" w:rsidTr="00662CDE">
        <w:trPr>
          <w:trHeight w:val="828"/>
        </w:trPr>
        <w:tc>
          <w:tcPr>
            <w:tcW w:w="2499" w:type="pct"/>
          </w:tcPr>
          <w:p w:rsidR="00DC14C8" w:rsidRDefault="00DC14C8" w:rsidP="005569B9"/>
          <w:p w:rsidR="00662CDE" w:rsidRPr="00291759" w:rsidRDefault="00DC14C8" w:rsidP="005569B9">
            <w:r>
              <w:t>Д</w:t>
            </w:r>
            <w:r w:rsidR="00662CDE">
              <w:t>иректо</w:t>
            </w:r>
            <w:r>
              <w:t>р УКС</w:t>
            </w:r>
            <w:r w:rsidR="00662CDE">
              <w:t xml:space="preserve"> </w:t>
            </w:r>
          </w:p>
        </w:tc>
        <w:tc>
          <w:tcPr>
            <w:tcW w:w="2501" w:type="pct"/>
          </w:tcPr>
          <w:p w:rsidR="00662CDE" w:rsidRDefault="00662CDE" w:rsidP="00363667">
            <w:pPr>
              <w:ind w:left="829"/>
              <w:jc w:val="right"/>
            </w:pPr>
          </w:p>
          <w:p w:rsidR="00662CDE" w:rsidRPr="00662CDE" w:rsidRDefault="00662CDE" w:rsidP="00662CDE">
            <w:pPr>
              <w:ind w:left="829"/>
              <w:jc w:val="right"/>
            </w:pPr>
            <w:r>
              <w:t xml:space="preserve">   ___________</w:t>
            </w:r>
            <w:r w:rsidRPr="00291759">
              <w:t>/</w:t>
            </w:r>
            <w:r>
              <w:t>Киселё</w:t>
            </w:r>
            <w:r w:rsidRPr="00291759">
              <w:t xml:space="preserve">в </w:t>
            </w:r>
            <w:r>
              <w:t>А</w:t>
            </w:r>
            <w:r w:rsidRPr="00291759">
              <w:t>.</w:t>
            </w:r>
            <w:r>
              <w:t>И</w:t>
            </w:r>
            <w:r w:rsidRPr="00291759">
              <w:t>.</w:t>
            </w:r>
            <w:r w:rsidRPr="00662CDE">
              <w:t>/</w:t>
            </w:r>
          </w:p>
        </w:tc>
      </w:tr>
    </w:tbl>
    <w:p w:rsidR="00520BFA" w:rsidRPr="008B5CFB" w:rsidRDefault="00520BFA" w:rsidP="00662CDE"/>
    <w:sectPr w:rsidR="00520BFA" w:rsidRPr="008B5CFB" w:rsidSect="00A85253">
      <w:footerReference w:type="default" r:id="rId10"/>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E81" w:rsidRDefault="003F3E81" w:rsidP="00A85253">
      <w:r>
        <w:separator/>
      </w:r>
    </w:p>
  </w:endnote>
  <w:endnote w:type="continuationSeparator" w:id="0">
    <w:p w:rsidR="003F3E81" w:rsidRDefault="003F3E81" w:rsidP="00A8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890297"/>
    </w:sdtPr>
    <w:sdtEndPr/>
    <w:sdtContent>
      <w:p w:rsidR="00CF7626" w:rsidRDefault="003F3E81">
        <w:pPr>
          <w:pStyle w:val="a7"/>
          <w:jc w:val="right"/>
        </w:pPr>
        <w:r>
          <w:fldChar w:fldCharType="begin"/>
        </w:r>
        <w:r>
          <w:instrText xml:space="preserve"> PAGE   \* MERGEFORMAT </w:instrText>
        </w:r>
        <w:r>
          <w:fldChar w:fldCharType="separate"/>
        </w:r>
        <w:r w:rsidR="00155976">
          <w:rPr>
            <w:noProof/>
          </w:rPr>
          <w:t>12</w:t>
        </w:r>
        <w:r>
          <w:rPr>
            <w:noProof/>
          </w:rPr>
          <w:fldChar w:fldCharType="end"/>
        </w:r>
      </w:p>
    </w:sdtContent>
  </w:sdt>
  <w:p w:rsidR="00CF7626" w:rsidRDefault="00CF762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E81" w:rsidRDefault="003F3E81" w:rsidP="00A85253">
      <w:r>
        <w:separator/>
      </w:r>
    </w:p>
  </w:footnote>
  <w:footnote w:type="continuationSeparator" w:id="0">
    <w:p w:rsidR="003F3E81" w:rsidRDefault="003F3E81" w:rsidP="00A85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D51D2"/>
    <w:multiLevelType w:val="hybridMultilevel"/>
    <w:tmpl w:val="35A0AF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B2D2426"/>
    <w:multiLevelType w:val="hybridMultilevel"/>
    <w:tmpl w:val="5B9E441C"/>
    <w:lvl w:ilvl="0" w:tplc="4440C1E6">
      <w:start w:val="1"/>
      <w:numFmt w:val="bullet"/>
      <w:pStyle w:val="1"/>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38CC32C0"/>
    <w:multiLevelType w:val="multilevel"/>
    <w:tmpl w:val="F6F6028A"/>
    <w:lvl w:ilvl="0">
      <w:start w:val="6"/>
      <w:numFmt w:val="decimal"/>
      <w:lvlText w:val="%1."/>
      <w:lvlJc w:val="left"/>
      <w:pPr>
        <w:ind w:left="360" w:hanging="360"/>
      </w:pPr>
      <w:rPr>
        <w:rFonts w:hint="default"/>
      </w:rPr>
    </w:lvl>
    <w:lvl w:ilvl="1">
      <w:start w:val="2"/>
      <w:numFmt w:val="decimal"/>
      <w:lvlText w:val="%1.%2."/>
      <w:lvlJc w:val="left"/>
      <w:pPr>
        <w:ind w:left="1200" w:hanging="360"/>
      </w:pPr>
      <w:rPr>
        <w:rFonts w:hint="default"/>
        <w:b/>
      </w:rPr>
    </w:lvl>
    <w:lvl w:ilvl="2">
      <w:start w:val="1"/>
      <w:numFmt w:val="decimal"/>
      <w:lvlText w:val="%1.%2.%3."/>
      <w:lvlJc w:val="left"/>
      <w:pPr>
        <w:ind w:left="1571" w:hanging="720"/>
      </w:pPr>
      <w:rPr>
        <w:rFonts w:hint="default"/>
        <w:b/>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
    <w:nsid w:val="473E6AB9"/>
    <w:multiLevelType w:val="multilevel"/>
    <w:tmpl w:val="E368AED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5">
    <w:nsid w:val="5EFC36E7"/>
    <w:multiLevelType w:val="multilevel"/>
    <w:tmpl w:val="7E005026"/>
    <w:lvl w:ilvl="0">
      <w:start w:val="6"/>
      <w:numFmt w:val="decimal"/>
      <w:lvlText w:val="%1."/>
      <w:lvlJc w:val="left"/>
      <w:pPr>
        <w:ind w:left="360" w:hanging="360"/>
      </w:pPr>
      <w:rPr>
        <w:rFonts w:ascii="Times New Roman" w:hAnsi="Times New Roman" w:hint="default"/>
      </w:rPr>
    </w:lvl>
    <w:lvl w:ilvl="1">
      <w:start w:val="1"/>
      <w:numFmt w:val="decimal"/>
      <w:lvlText w:val="%1.%2."/>
      <w:lvlJc w:val="left"/>
      <w:pPr>
        <w:ind w:left="1560" w:hanging="360"/>
      </w:pPr>
      <w:rPr>
        <w:rFonts w:ascii="Times New Roman" w:hAnsi="Times New Roman" w:hint="default"/>
        <w:b/>
      </w:rPr>
    </w:lvl>
    <w:lvl w:ilvl="2">
      <w:start w:val="1"/>
      <w:numFmt w:val="decimal"/>
      <w:lvlText w:val="%1.%2.%3."/>
      <w:lvlJc w:val="left"/>
      <w:pPr>
        <w:ind w:left="3120" w:hanging="720"/>
      </w:pPr>
      <w:rPr>
        <w:rFonts w:ascii="Times New Roman" w:hAnsi="Times New Roman" w:hint="default"/>
        <w:b/>
      </w:rPr>
    </w:lvl>
    <w:lvl w:ilvl="3">
      <w:start w:val="1"/>
      <w:numFmt w:val="decimal"/>
      <w:lvlText w:val="%1.%2.%3.%4."/>
      <w:lvlJc w:val="left"/>
      <w:pPr>
        <w:ind w:left="4320" w:hanging="720"/>
      </w:pPr>
      <w:rPr>
        <w:rFonts w:ascii="Times New Roman" w:hAnsi="Times New Roman" w:hint="default"/>
      </w:rPr>
    </w:lvl>
    <w:lvl w:ilvl="4">
      <w:start w:val="1"/>
      <w:numFmt w:val="decimal"/>
      <w:lvlText w:val="%1.%2.%3.%4.%5."/>
      <w:lvlJc w:val="left"/>
      <w:pPr>
        <w:ind w:left="5880" w:hanging="1080"/>
      </w:pPr>
      <w:rPr>
        <w:rFonts w:ascii="Times New Roman" w:hAnsi="Times New Roman" w:hint="default"/>
      </w:rPr>
    </w:lvl>
    <w:lvl w:ilvl="5">
      <w:start w:val="1"/>
      <w:numFmt w:val="decimal"/>
      <w:lvlText w:val="%1.%2.%3.%4.%5.%6."/>
      <w:lvlJc w:val="left"/>
      <w:pPr>
        <w:ind w:left="7080" w:hanging="1080"/>
      </w:pPr>
      <w:rPr>
        <w:rFonts w:ascii="Times New Roman" w:hAnsi="Times New Roman" w:hint="default"/>
      </w:rPr>
    </w:lvl>
    <w:lvl w:ilvl="6">
      <w:start w:val="1"/>
      <w:numFmt w:val="decimal"/>
      <w:lvlText w:val="%1.%2.%3.%4.%5.%6.%7."/>
      <w:lvlJc w:val="left"/>
      <w:pPr>
        <w:ind w:left="8640" w:hanging="1440"/>
      </w:pPr>
      <w:rPr>
        <w:rFonts w:ascii="Times New Roman" w:hAnsi="Times New Roman" w:hint="default"/>
      </w:rPr>
    </w:lvl>
    <w:lvl w:ilvl="7">
      <w:start w:val="1"/>
      <w:numFmt w:val="decimal"/>
      <w:lvlText w:val="%1.%2.%3.%4.%5.%6.%7.%8."/>
      <w:lvlJc w:val="left"/>
      <w:pPr>
        <w:ind w:left="9840" w:hanging="1440"/>
      </w:pPr>
      <w:rPr>
        <w:rFonts w:ascii="Times New Roman" w:hAnsi="Times New Roman" w:hint="default"/>
      </w:rPr>
    </w:lvl>
    <w:lvl w:ilvl="8">
      <w:start w:val="1"/>
      <w:numFmt w:val="decimal"/>
      <w:lvlText w:val="%1.%2.%3.%4.%5.%6.%7.%8.%9."/>
      <w:lvlJc w:val="left"/>
      <w:pPr>
        <w:ind w:left="11400" w:hanging="1800"/>
      </w:pPr>
      <w:rPr>
        <w:rFonts w:ascii="Times New Roman" w:hAnsi="Times New Roman" w:hint="default"/>
      </w:rPr>
    </w:lvl>
  </w:abstractNum>
  <w:abstractNum w:abstractNumId="6">
    <w:nsid w:val="753074AD"/>
    <w:multiLevelType w:val="hybridMultilevel"/>
    <w:tmpl w:val="C2025FB2"/>
    <w:lvl w:ilvl="0" w:tplc="5148A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7D64"/>
    <w:rsid w:val="00004BB1"/>
    <w:rsid w:val="00010713"/>
    <w:rsid w:val="00020C41"/>
    <w:rsid w:val="00020D6A"/>
    <w:rsid w:val="00023819"/>
    <w:rsid w:val="00025191"/>
    <w:rsid w:val="000265D5"/>
    <w:rsid w:val="00027FAB"/>
    <w:rsid w:val="0003136B"/>
    <w:rsid w:val="00032C9A"/>
    <w:rsid w:val="00037D64"/>
    <w:rsid w:val="000630FA"/>
    <w:rsid w:val="00063A45"/>
    <w:rsid w:val="00081BB9"/>
    <w:rsid w:val="00090646"/>
    <w:rsid w:val="000A0708"/>
    <w:rsid w:val="000B4F7A"/>
    <w:rsid w:val="000D2153"/>
    <w:rsid w:val="000D4743"/>
    <w:rsid w:val="000E1F8F"/>
    <w:rsid w:val="00104F20"/>
    <w:rsid w:val="001050CB"/>
    <w:rsid w:val="00114C2A"/>
    <w:rsid w:val="00120EB3"/>
    <w:rsid w:val="001228ED"/>
    <w:rsid w:val="00124BD4"/>
    <w:rsid w:val="0012580E"/>
    <w:rsid w:val="001410EF"/>
    <w:rsid w:val="00155976"/>
    <w:rsid w:val="0016338D"/>
    <w:rsid w:val="00173339"/>
    <w:rsid w:val="00176AB4"/>
    <w:rsid w:val="00180757"/>
    <w:rsid w:val="00182C7F"/>
    <w:rsid w:val="00184D00"/>
    <w:rsid w:val="00192073"/>
    <w:rsid w:val="00193E2D"/>
    <w:rsid w:val="00194046"/>
    <w:rsid w:val="00197D3E"/>
    <w:rsid w:val="001A0C05"/>
    <w:rsid w:val="001C32D6"/>
    <w:rsid w:val="001C545E"/>
    <w:rsid w:val="001D4F0A"/>
    <w:rsid w:val="001F206E"/>
    <w:rsid w:val="001F4245"/>
    <w:rsid w:val="002001EC"/>
    <w:rsid w:val="0020372F"/>
    <w:rsid w:val="002101C2"/>
    <w:rsid w:val="00212F6D"/>
    <w:rsid w:val="00213967"/>
    <w:rsid w:val="00216D02"/>
    <w:rsid w:val="00237149"/>
    <w:rsid w:val="00250077"/>
    <w:rsid w:val="002522AB"/>
    <w:rsid w:val="00252AE6"/>
    <w:rsid w:val="0026550E"/>
    <w:rsid w:val="002658D8"/>
    <w:rsid w:val="002673CC"/>
    <w:rsid w:val="00272A4A"/>
    <w:rsid w:val="00275DD2"/>
    <w:rsid w:val="00281084"/>
    <w:rsid w:val="002828B6"/>
    <w:rsid w:val="002838F7"/>
    <w:rsid w:val="002856B4"/>
    <w:rsid w:val="00285E87"/>
    <w:rsid w:val="00286EFB"/>
    <w:rsid w:val="00297F01"/>
    <w:rsid w:val="002B693D"/>
    <w:rsid w:val="002B7D0F"/>
    <w:rsid w:val="002C2F43"/>
    <w:rsid w:val="002D585D"/>
    <w:rsid w:val="002F10C3"/>
    <w:rsid w:val="0031340B"/>
    <w:rsid w:val="00316070"/>
    <w:rsid w:val="00326A6B"/>
    <w:rsid w:val="00331205"/>
    <w:rsid w:val="003327B7"/>
    <w:rsid w:val="00342187"/>
    <w:rsid w:val="00360D8C"/>
    <w:rsid w:val="00363667"/>
    <w:rsid w:val="00366779"/>
    <w:rsid w:val="0036741F"/>
    <w:rsid w:val="00370693"/>
    <w:rsid w:val="00382560"/>
    <w:rsid w:val="0039379D"/>
    <w:rsid w:val="00394969"/>
    <w:rsid w:val="00396C7C"/>
    <w:rsid w:val="003B0510"/>
    <w:rsid w:val="003B2EDF"/>
    <w:rsid w:val="003C4C67"/>
    <w:rsid w:val="003C746B"/>
    <w:rsid w:val="003E0D4B"/>
    <w:rsid w:val="003E3CF9"/>
    <w:rsid w:val="003F3E81"/>
    <w:rsid w:val="00421904"/>
    <w:rsid w:val="00423889"/>
    <w:rsid w:val="00426E06"/>
    <w:rsid w:val="00432D8E"/>
    <w:rsid w:val="004375A7"/>
    <w:rsid w:val="00437FB6"/>
    <w:rsid w:val="00443C3B"/>
    <w:rsid w:val="0045043D"/>
    <w:rsid w:val="00452370"/>
    <w:rsid w:val="004547E7"/>
    <w:rsid w:val="00461782"/>
    <w:rsid w:val="00470466"/>
    <w:rsid w:val="00472927"/>
    <w:rsid w:val="0047359A"/>
    <w:rsid w:val="00474625"/>
    <w:rsid w:val="00482332"/>
    <w:rsid w:val="00483221"/>
    <w:rsid w:val="004873C3"/>
    <w:rsid w:val="00493F98"/>
    <w:rsid w:val="004A3C58"/>
    <w:rsid w:val="004A60A2"/>
    <w:rsid w:val="004B3161"/>
    <w:rsid w:val="004B3870"/>
    <w:rsid w:val="004C1698"/>
    <w:rsid w:val="004C2634"/>
    <w:rsid w:val="004D2006"/>
    <w:rsid w:val="004F021E"/>
    <w:rsid w:val="00501608"/>
    <w:rsid w:val="00506875"/>
    <w:rsid w:val="0051100B"/>
    <w:rsid w:val="005124CF"/>
    <w:rsid w:val="00520BFA"/>
    <w:rsid w:val="005229E6"/>
    <w:rsid w:val="00525A3C"/>
    <w:rsid w:val="0053046D"/>
    <w:rsid w:val="00530BBA"/>
    <w:rsid w:val="005369C7"/>
    <w:rsid w:val="00546C01"/>
    <w:rsid w:val="005524BD"/>
    <w:rsid w:val="005569B9"/>
    <w:rsid w:val="00573DD3"/>
    <w:rsid w:val="00576816"/>
    <w:rsid w:val="0058071E"/>
    <w:rsid w:val="0058367A"/>
    <w:rsid w:val="00591C5E"/>
    <w:rsid w:val="00594095"/>
    <w:rsid w:val="005A3163"/>
    <w:rsid w:val="005C74BE"/>
    <w:rsid w:val="005D5F61"/>
    <w:rsid w:val="005F1907"/>
    <w:rsid w:val="005F44FD"/>
    <w:rsid w:val="006010A2"/>
    <w:rsid w:val="00612272"/>
    <w:rsid w:val="00615045"/>
    <w:rsid w:val="00620137"/>
    <w:rsid w:val="00627C17"/>
    <w:rsid w:val="00631318"/>
    <w:rsid w:val="0063724B"/>
    <w:rsid w:val="00637765"/>
    <w:rsid w:val="006507F6"/>
    <w:rsid w:val="00656871"/>
    <w:rsid w:val="006616F0"/>
    <w:rsid w:val="00662CDE"/>
    <w:rsid w:val="00663043"/>
    <w:rsid w:val="00680B14"/>
    <w:rsid w:val="00680CE6"/>
    <w:rsid w:val="006834A8"/>
    <w:rsid w:val="0068532F"/>
    <w:rsid w:val="00692900"/>
    <w:rsid w:val="006A4A78"/>
    <w:rsid w:val="006D18A0"/>
    <w:rsid w:val="006D3CA2"/>
    <w:rsid w:val="006D5020"/>
    <w:rsid w:val="006D54ED"/>
    <w:rsid w:val="00702AC8"/>
    <w:rsid w:val="007045F0"/>
    <w:rsid w:val="00707508"/>
    <w:rsid w:val="007231ED"/>
    <w:rsid w:val="00732B0E"/>
    <w:rsid w:val="0073570B"/>
    <w:rsid w:val="00744422"/>
    <w:rsid w:val="00744EA8"/>
    <w:rsid w:val="007553EB"/>
    <w:rsid w:val="007602BD"/>
    <w:rsid w:val="007628A3"/>
    <w:rsid w:val="007670DE"/>
    <w:rsid w:val="00781D44"/>
    <w:rsid w:val="00792870"/>
    <w:rsid w:val="007B7902"/>
    <w:rsid w:val="007C57A9"/>
    <w:rsid w:val="007F156B"/>
    <w:rsid w:val="008041C4"/>
    <w:rsid w:val="008173FD"/>
    <w:rsid w:val="00827738"/>
    <w:rsid w:val="00831914"/>
    <w:rsid w:val="0084330C"/>
    <w:rsid w:val="00843BC1"/>
    <w:rsid w:val="008443A3"/>
    <w:rsid w:val="00866C9B"/>
    <w:rsid w:val="0087063D"/>
    <w:rsid w:val="00874B9B"/>
    <w:rsid w:val="00874F15"/>
    <w:rsid w:val="00883702"/>
    <w:rsid w:val="008A3849"/>
    <w:rsid w:val="008A486B"/>
    <w:rsid w:val="008A7981"/>
    <w:rsid w:val="008B4BF0"/>
    <w:rsid w:val="008B5CFB"/>
    <w:rsid w:val="008B7499"/>
    <w:rsid w:val="008C3E87"/>
    <w:rsid w:val="008C4776"/>
    <w:rsid w:val="008D18D2"/>
    <w:rsid w:val="008D25CD"/>
    <w:rsid w:val="008D3F30"/>
    <w:rsid w:val="008F1AAB"/>
    <w:rsid w:val="008F2AC2"/>
    <w:rsid w:val="008F7C32"/>
    <w:rsid w:val="008F7DF6"/>
    <w:rsid w:val="0092764E"/>
    <w:rsid w:val="00931397"/>
    <w:rsid w:val="00933B3D"/>
    <w:rsid w:val="009342D2"/>
    <w:rsid w:val="00960E38"/>
    <w:rsid w:val="00971405"/>
    <w:rsid w:val="0098689A"/>
    <w:rsid w:val="009A0ADF"/>
    <w:rsid w:val="009A4723"/>
    <w:rsid w:val="009A4DDA"/>
    <w:rsid w:val="009A6977"/>
    <w:rsid w:val="009A7EE2"/>
    <w:rsid w:val="009B0F6C"/>
    <w:rsid w:val="009D12D9"/>
    <w:rsid w:val="009E541F"/>
    <w:rsid w:val="009E5433"/>
    <w:rsid w:val="009E6AB4"/>
    <w:rsid w:val="009F308E"/>
    <w:rsid w:val="009F6629"/>
    <w:rsid w:val="00A01C53"/>
    <w:rsid w:val="00A0462E"/>
    <w:rsid w:val="00A10AC7"/>
    <w:rsid w:val="00A115C5"/>
    <w:rsid w:val="00A12685"/>
    <w:rsid w:val="00A165FC"/>
    <w:rsid w:val="00A2096B"/>
    <w:rsid w:val="00A32585"/>
    <w:rsid w:val="00A41FCF"/>
    <w:rsid w:val="00A42859"/>
    <w:rsid w:val="00A43013"/>
    <w:rsid w:val="00A44C2A"/>
    <w:rsid w:val="00A547F1"/>
    <w:rsid w:val="00A66084"/>
    <w:rsid w:val="00A71D96"/>
    <w:rsid w:val="00A7505D"/>
    <w:rsid w:val="00A77726"/>
    <w:rsid w:val="00A80043"/>
    <w:rsid w:val="00A83277"/>
    <w:rsid w:val="00A83DE7"/>
    <w:rsid w:val="00A8483A"/>
    <w:rsid w:val="00A85253"/>
    <w:rsid w:val="00AA1DFE"/>
    <w:rsid w:val="00AB2225"/>
    <w:rsid w:val="00AB4EB5"/>
    <w:rsid w:val="00AC2FE4"/>
    <w:rsid w:val="00AD0CDA"/>
    <w:rsid w:val="00AD7CDD"/>
    <w:rsid w:val="00AE0ECA"/>
    <w:rsid w:val="00AE14EA"/>
    <w:rsid w:val="00AE4E07"/>
    <w:rsid w:val="00AF4030"/>
    <w:rsid w:val="00B06945"/>
    <w:rsid w:val="00B14776"/>
    <w:rsid w:val="00B21347"/>
    <w:rsid w:val="00B30AF3"/>
    <w:rsid w:val="00B42698"/>
    <w:rsid w:val="00B72E5E"/>
    <w:rsid w:val="00B85EC2"/>
    <w:rsid w:val="00B8765A"/>
    <w:rsid w:val="00B900F1"/>
    <w:rsid w:val="00BA654E"/>
    <w:rsid w:val="00BB096A"/>
    <w:rsid w:val="00BC1401"/>
    <w:rsid w:val="00BC21DF"/>
    <w:rsid w:val="00BC638D"/>
    <w:rsid w:val="00BD02D9"/>
    <w:rsid w:val="00BF489F"/>
    <w:rsid w:val="00C01CFB"/>
    <w:rsid w:val="00C041D0"/>
    <w:rsid w:val="00C05991"/>
    <w:rsid w:val="00C13DA1"/>
    <w:rsid w:val="00C340D2"/>
    <w:rsid w:val="00C356B6"/>
    <w:rsid w:val="00C4209A"/>
    <w:rsid w:val="00C50677"/>
    <w:rsid w:val="00C51321"/>
    <w:rsid w:val="00C6368F"/>
    <w:rsid w:val="00C63BE7"/>
    <w:rsid w:val="00C6792B"/>
    <w:rsid w:val="00C737D1"/>
    <w:rsid w:val="00C749F3"/>
    <w:rsid w:val="00C75721"/>
    <w:rsid w:val="00C83A62"/>
    <w:rsid w:val="00C8684B"/>
    <w:rsid w:val="00C911A6"/>
    <w:rsid w:val="00CA3CCA"/>
    <w:rsid w:val="00CB1B5D"/>
    <w:rsid w:val="00CB3437"/>
    <w:rsid w:val="00CC025D"/>
    <w:rsid w:val="00CD18E8"/>
    <w:rsid w:val="00CD228E"/>
    <w:rsid w:val="00CE1B62"/>
    <w:rsid w:val="00CE6F86"/>
    <w:rsid w:val="00CE7283"/>
    <w:rsid w:val="00CE7617"/>
    <w:rsid w:val="00CF7626"/>
    <w:rsid w:val="00D07622"/>
    <w:rsid w:val="00D13BC5"/>
    <w:rsid w:val="00D15495"/>
    <w:rsid w:val="00D25DC0"/>
    <w:rsid w:val="00D4164A"/>
    <w:rsid w:val="00D42987"/>
    <w:rsid w:val="00D57239"/>
    <w:rsid w:val="00D70A34"/>
    <w:rsid w:val="00D7718D"/>
    <w:rsid w:val="00D94545"/>
    <w:rsid w:val="00DA08CE"/>
    <w:rsid w:val="00DA731D"/>
    <w:rsid w:val="00DC14C8"/>
    <w:rsid w:val="00DC1DE2"/>
    <w:rsid w:val="00DC294D"/>
    <w:rsid w:val="00DD6A1A"/>
    <w:rsid w:val="00DD6D4B"/>
    <w:rsid w:val="00DE3C3A"/>
    <w:rsid w:val="00DE3D0B"/>
    <w:rsid w:val="00DE5E90"/>
    <w:rsid w:val="00E01885"/>
    <w:rsid w:val="00E12332"/>
    <w:rsid w:val="00E20B78"/>
    <w:rsid w:val="00E50A48"/>
    <w:rsid w:val="00E55187"/>
    <w:rsid w:val="00E56CE2"/>
    <w:rsid w:val="00E6423B"/>
    <w:rsid w:val="00EA6F8D"/>
    <w:rsid w:val="00EA7B30"/>
    <w:rsid w:val="00EB6474"/>
    <w:rsid w:val="00EC79D6"/>
    <w:rsid w:val="00ED080B"/>
    <w:rsid w:val="00ED0921"/>
    <w:rsid w:val="00EE4F6E"/>
    <w:rsid w:val="00EE65D9"/>
    <w:rsid w:val="00EF76EF"/>
    <w:rsid w:val="00F05200"/>
    <w:rsid w:val="00F110F0"/>
    <w:rsid w:val="00F11554"/>
    <w:rsid w:val="00F11BD3"/>
    <w:rsid w:val="00F15BF4"/>
    <w:rsid w:val="00F25D16"/>
    <w:rsid w:val="00F25FDD"/>
    <w:rsid w:val="00F332B3"/>
    <w:rsid w:val="00F41E15"/>
    <w:rsid w:val="00F440D4"/>
    <w:rsid w:val="00F52A3E"/>
    <w:rsid w:val="00F549F4"/>
    <w:rsid w:val="00F611FF"/>
    <w:rsid w:val="00F62E5D"/>
    <w:rsid w:val="00F63EF4"/>
    <w:rsid w:val="00F6679F"/>
    <w:rsid w:val="00F73349"/>
    <w:rsid w:val="00F764D7"/>
    <w:rsid w:val="00F80AA2"/>
    <w:rsid w:val="00F84A72"/>
    <w:rsid w:val="00F85233"/>
    <w:rsid w:val="00F92731"/>
    <w:rsid w:val="00F932F4"/>
    <w:rsid w:val="00F9331E"/>
    <w:rsid w:val="00FA0E75"/>
    <w:rsid w:val="00FA4D24"/>
    <w:rsid w:val="00FB2A75"/>
    <w:rsid w:val="00FB43C7"/>
    <w:rsid w:val="00FB63AE"/>
    <w:rsid w:val="00FC6575"/>
    <w:rsid w:val="00FD2364"/>
    <w:rsid w:val="00FD288D"/>
    <w:rsid w:val="00FD6230"/>
    <w:rsid w:val="00FE3D96"/>
    <w:rsid w:val="00FE3DA4"/>
    <w:rsid w:val="00FF114E"/>
    <w:rsid w:val="00FF4D36"/>
    <w:rsid w:val="00FF6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7D64"/>
    <w:pPr>
      <w:spacing w:after="0" w:line="240" w:lineRule="auto"/>
    </w:pPr>
    <w:rPr>
      <w:rFonts w:ascii="Times New Roman" w:eastAsia="Times New Roman" w:hAnsi="Times New Roman" w:cs="Times New Roman"/>
      <w:sz w:val="28"/>
      <w:szCs w:val="28"/>
      <w:lang w:eastAsia="ru-RU"/>
    </w:rPr>
  </w:style>
  <w:style w:type="paragraph" w:styleId="10">
    <w:name w:val="heading 1"/>
    <w:basedOn w:val="a0"/>
    <w:next w:val="a0"/>
    <w:link w:val="11"/>
    <w:uiPriority w:val="9"/>
    <w:qFormat/>
    <w:rsid w:val="004F021E"/>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0"/>
    <w:next w:val="a0"/>
    <w:link w:val="20"/>
    <w:uiPriority w:val="9"/>
    <w:unhideWhenUsed/>
    <w:qFormat/>
    <w:rsid w:val="004F021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uiPriority w:val="99"/>
    <w:rsid w:val="00037D6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Default">
    <w:name w:val="Default"/>
    <w:rsid w:val="00B85EC2"/>
    <w:pPr>
      <w:autoSpaceDE w:val="0"/>
      <w:autoSpaceDN w:val="0"/>
      <w:adjustRightInd w:val="0"/>
      <w:spacing w:after="0" w:line="240" w:lineRule="auto"/>
    </w:pPr>
    <w:rPr>
      <w:rFonts w:ascii="Arial" w:hAnsi="Arial" w:cs="Arial"/>
      <w:color w:val="000000"/>
      <w:sz w:val="24"/>
      <w:szCs w:val="24"/>
    </w:rPr>
  </w:style>
  <w:style w:type="table" w:styleId="a4">
    <w:name w:val="Table Grid"/>
    <w:basedOn w:val="a2"/>
    <w:uiPriority w:val="59"/>
    <w:rsid w:val="00637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semiHidden/>
    <w:unhideWhenUsed/>
    <w:rsid w:val="00A85253"/>
    <w:pPr>
      <w:tabs>
        <w:tab w:val="center" w:pos="4677"/>
        <w:tab w:val="right" w:pos="9355"/>
      </w:tabs>
    </w:pPr>
  </w:style>
  <w:style w:type="character" w:customStyle="1" w:styleId="a6">
    <w:name w:val="Верхний колонтитул Знак"/>
    <w:basedOn w:val="a1"/>
    <w:link w:val="a5"/>
    <w:uiPriority w:val="99"/>
    <w:semiHidden/>
    <w:rsid w:val="00A85253"/>
    <w:rPr>
      <w:rFonts w:ascii="Times New Roman" w:eastAsia="Times New Roman" w:hAnsi="Times New Roman" w:cs="Times New Roman"/>
      <w:sz w:val="28"/>
      <w:szCs w:val="28"/>
      <w:lang w:eastAsia="ru-RU"/>
    </w:rPr>
  </w:style>
  <w:style w:type="paragraph" w:styleId="a7">
    <w:name w:val="footer"/>
    <w:basedOn w:val="a0"/>
    <w:link w:val="a8"/>
    <w:uiPriority w:val="99"/>
    <w:unhideWhenUsed/>
    <w:rsid w:val="00A85253"/>
    <w:pPr>
      <w:tabs>
        <w:tab w:val="center" w:pos="4677"/>
        <w:tab w:val="right" w:pos="9355"/>
      </w:tabs>
    </w:pPr>
  </w:style>
  <w:style w:type="character" w:customStyle="1" w:styleId="a8">
    <w:name w:val="Нижний колонтитул Знак"/>
    <w:basedOn w:val="a1"/>
    <w:link w:val="a7"/>
    <w:uiPriority w:val="99"/>
    <w:rsid w:val="00A85253"/>
    <w:rPr>
      <w:rFonts w:ascii="Times New Roman" w:eastAsia="Times New Roman" w:hAnsi="Times New Roman" w:cs="Times New Roman"/>
      <w:sz w:val="28"/>
      <w:szCs w:val="28"/>
      <w:lang w:eastAsia="ru-RU"/>
    </w:rPr>
  </w:style>
  <w:style w:type="character" w:customStyle="1" w:styleId="11">
    <w:name w:val="Заголовок 1 Знак"/>
    <w:basedOn w:val="a1"/>
    <w:link w:val="10"/>
    <w:uiPriority w:val="9"/>
    <w:rsid w:val="004F021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rsid w:val="004F021E"/>
    <w:rPr>
      <w:rFonts w:asciiTheme="majorHAnsi" w:eastAsiaTheme="majorEastAsia" w:hAnsiTheme="majorHAnsi" w:cstheme="majorBidi"/>
      <w:b/>
      <w:bCs/>
      <w:color w:val="4F81BD" w:themeColor="accent1"/>
      <w:sz w:val="26"/>
      <w:szCs w:val="26"/>
      <w:lang w:eastAsia="ru-RU"/>
    </w:rPr>
  </w:style>
  <w:style w:type="paragraph" w:styleId="a9">
    <w:name w:val="TOC Heading"/>
    <w:basedOn w:val="10"/>
    <w:next w:val="a0"/>
    <w:uiPriority w:val="39"/>
    <w:unhideWhenUsed/>
    <w:qFormat/>
    <w:rsid w:val="00E50A48"/>
    <w:pPr>
      <w:spacing w:line="276" w:lineRule="auto"/>
      <w:outlineLvl w:val="9"/>
    </w:pPr>
    <w:rPr>
      <w:lang w:eastAsia="en-US"/>
    </w:rPr>
  </w:style>
  <w:style w:type="paragraph" w:styleId="12">
    <w:name w:val="toc 1"/>
    <w:basedOn w:val="a0"/>
    <w:next w:val="a0"/>
    <w:autoRedefine/>
    <w:uiPriority w:val="39"/>
    <w:unhideWhenUsed/>
    <w:rsid w:val="00CB1B5D"/>
    <w:pPr>
      <w:tabs>
        <w:tab w:val="right" w:leader="dot" w:pos="9345"/>
      </w:tabs>
    </w:pPr>
  </w:style>
  <w:style w:type="paragraph" w:styleId="21">
    <w:name w:val="toc 2"/>
    <w:basedOn w:val="a0"/>
    <w:next w:val="a0"/>
    <w:autoRedefine/>
    <w:uiPriority w:val="39"/>
    <w:unhideWhenUsed/>
    <w:rsid w:val="00E50A48"/>
    <w:pPr>
      <w:spacing w:after="100"/>
      <w:ind w:left="280"/>
    </w:pPr>
  </w:style>
  <w:style w:type="character" w:styleId="aa">
    <w:name w:val="Hyperlink"/>
    <w:basedOn w:val="a1"/>
    <w:uiPriority w:val="99"/>
    <w:unhideWhenUsed/>
    <w:rsid w:val="00E50A48"/>
    <w:rPr>
      <w:color w:val="0000FF" w:themeColor="hyperlink"/>
      <w:u w:val="single"/>
    </w:rPr>
  </w:style>
  <w:style w:type="paragraph" w:styleId="ab">
    <w:name w:val="Balloon Text"/>
    <w:basedOn w:val="a0"/>
    <w:link w:val="ac"/>
    <w:uiPriority w:val="99"/>
    <w:semiHidden/>
    <w:unhideWhenUsed/>
    <w:rsid w:val="00E50A48"/>
    <w:rPr>
      <w:rFonts w:ascii="Tahoma" w:hAnsi="Tahoma" w:cs="Tahoma"/>
      <w:sz w:val="16"/>
      <w:szCs w:val="16"/>
    </w:rPr>
  </w:style>
  <w:style w:type="character" w:customStyle="1" w:styleId="ac">
    <w:name w:val="Текст выноски Знак"/>
    <w:basedOn w:val="a1"/>
    <w:link w:val="ab"/>
    <w:uiPriority w:val="99"/>
    <w:semiHidden/>
    <w:rsid w:val="00E50A48"/>
    <w:rPr>
      <w:rFonts w:ascii="Tahoma" w:eastAsia="Times New Roman" w:hAnsi="Tahoma" w:cs="Tahoma"/>
      <w:sz w:val="16"/>
      <w:szCs w:val="16"/>
      <w:lang w:eastAsia="ru-RU"/>
    </w:rPr>
  </w:style>
  <w:style w:type="character" w:customStyle="1" w:styleId="TimesNewRoman95pt">
    <w:name w:val="Основной текст + Times New Roman;9;5 pt"/>
    <w:basedOn w:val="a1"/>
    <w:rsid w:val="00E6423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TimesNewRoman">
    <w:name w:val="Основной текст + Times New Roman;Не полужирный"/>
    <w:basedOn w:val="a1"/>
    <w:rsid w:val="00E6423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TimesNewRoman0">
    <w:name w:val="Основной текст + Times New Roman;Не полужирный;Малые прописные"/>
    <w:basedOn w:val="a1"/>
    <w:rsid w:val="00E6423B"/>
    <w:rPr>
      <w:rFonts w:ascii="Times New Roman" w:eastAsia="Times New Roman" w:hAnsi="Times New Roman" w:cs="Times New Roman"/>
      <w:b/>
      <w:bCs/>
      <w:i w:val="0"/>
      <w:iCs w:val="0"/>
      <w:smallCaps/>
      <w:strike w:val="0"/>
      <w:color w:val="000000"/>
      <w:spacing w:val="0"/>
      <w:w w:val="100"/>
      <w:position w:val="0"/>
      <w:sz w:val="20"/>
      <w:szCs w:val="20"/>
      <w:u w:val="none"/>
      <w:lang w:val="en-US"/>
    </w:rPr>
  </w:style>
  <w:style w:type="character" w:customStyle="1" w:styleId="95pt">
    <w:name w:val="Основной текст + 9;5 pt;Курсив"/>
    <w:basedOn w:val="a1"/>
    <w:rsid w:val="00620137"/>
    <w:rPr>
      <w:rFonts w:ascii="Arial Narrow" w:eastAsia="Arial Narrow" w:hAnsi="Arial Narrow" w:cs="Arial Narrow"/>
      <w:b/>
      <w:bCs/>
      <w:i/>
      <w:iCs/>
      <w:smallCaps w:val="0"/>
      <w:strike w:val="0"/>
      <w:color w:val="000000"/>
      <w:spacing w:val="0"/>
      <w:w w:val="100"/>
      <w:position w:val="0"/>
      <w:sz w:val="19"/>
      <w:szCs w:val="19"/>
      <w:u w:val="none"/>
      <w:lang w:val="en-US"/>
    </w:rPr>
  </w:style>
  <w:style w:type="paragraph" w:customStyle="1" w:styleId="a">
    <w:name w:val="Подподпункт"/>
    <w:basedOn w:val="a0"/>
    <w:rsid w:val="00831914"/>
    <w:pPr>
      <w:numPr>
        <w:numId w:val="2"/>
      </w:numPr>
      <w:spacing w:line="360" w:lineRule="auto"/>
      <w:jc w:val="both"/>
    </w:pPr>
    <w:rPr>
      <w:bCs/>
      <w:snapToGrid w:val="0"/>
      <w:sz w:val="22"/>
      <w:szCs w:val="22"/>
    </w:rPr>
  </w:style>
  <w:style w:type="paragraph" w:styleId="ad">
    <w:name w:val="List Paragraph"/>
    <w:basedOn w:val="a0"/>
    <w:uiPriority w:val="34"/>
    <w:qFormat/>
    <w:rsid w:val="00831914"/>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rsid w:val="00F52A3E"/>
    <w:pPr>
      <w:keepNext/>
      <w:keepLines/>
      <w:suppressLineNumbers/>
      <w:jc w:val="both"/>
    </w:pPr>
    <w:rPr>
      <w:sz w:val="22"/>
      <w:szCs w:val="20"/>
    </w:rPr>
  </w:style>
  <w:style w:type="character" w:customStyle="1" w:styleId="af">
    <w:name w:val="Основной текст Знак"/>
    <w:basedOn w:val="a1"/>
    <w:link w:val="ae"/>
    <w:rsid w:val="00F52A3E"/>
    <w:rPr>
      <w:rFonts w:ascii="Times New Roman" w:eastAsia="Times New Roman" w:hAnsi="Times New Roman" w:cs="Times New Roman"/>
      <w:szCs w:val="20"/>
      <w:lang w:eastAsia="ru-RU"/>
    </w:rPr>
  </w:style>
  <w:style w:type="paragraph" w:customStyle="1" w:styleId="ConsNormal">
    <w:name w:val="ConsNormal"/>
    <w:rsid w:val="00F52A3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Маркированный список 1"/>
    <w:basedOn w:val="ad"/>
    <w:link w:val="13"/>
    <w:qFormat/>
    <w:rsid w:val="004873C3"/>
    <w:pPr>
      <w:numPr>
        <w:numId w:val="6"/>
      </w:numPr>
      <w:spacing w:after="120" w:line="360" w:lineRule="auto"/>
      <w:ind w:left="1208" w:right="284" w:hanging="357"/>
      <w:contextualSpacing w:val="0"/>
      <w:jc w:val="both"/>
    </w:pPr>
    <w:rPr>
      <w:rFonts w:ascii="Arial" w:eastAsiaTheme="minorHAnsi" w:hAnsi="Arial" w:cs="Arial"/>
      <w:sz w:val="24"/>
      <w:szCs w:val="24"/>
    </w:rPr>
  </w:style>
  <w:style w:type="character" w:customStyle="1" w:styleId="13">
    <w:name w:val="Маркированный список 1 Знак"/>
    <w:basedOn w:val="a1"/>
    <w:link w:val="1"/>
    <w:rsid w:val="004873C3"/>
    <w:rPr>
      <w:rFonts w:ascii="Arial" w:hAnsi="Arial" w:cs="Arial"/>
      <w:sz w:val="24"/>
      <w:szCs w:val="24"/>
    </w:rPr>
  </w:style>
  <w:style w:type="paragraph" w:customStyle="1" w:styleId="ConsPlusNormal">
    <w:name w:val="ConsPlusNormal"/>
    <w:rsid w:val="0058071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0">
    <w:name w:val="Таблица"/>
    <w:basedOn w:val="a0"/>
    <w:link w:val="af1"/>
    <w:qFormat/>
    <w:rsid w:val="00CF7626"/>
    <w:pPr>
      <w:spacing w:before="40"/>
      <w:jc w:val="both"/>
    </w:pPr>
    <w:rPr>
      <w:rFonts w:ascii="Arial Narrow" w:eastAsiaTheme="minorHAnsi" w:hAnsi="Arial Narrow" w:cstheme="minorBidi"/>
      <w:sz w:val="22"/>
      <w:szCs w:val="22"/>
      <w:lang w:eastAsia="en-US"/>
    </w:rPr>
  </w:style>
  <w:style w:type="character" w:customStyle="1" w:styleId="af1">
    <w:name w:val="Таблица Знак"/>
    <w:basedOn w:val="a1"/>
    <w:link w:val="af0"/>
    <w:rsid w:val="00CF7626"/>
    <w:rPr>
      <w:rFonts w:ascii="Arial Narrow" w:hAnsi="Arial Narr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server03\esif\&#1092;&#1086;&#1085;&#1076;%20&#1053;&#1086;&#1088;&#1084;&#1072;&#1090;&#1080;&#1074;&#1085;&#1086;-&#1088;&#1072;&#1089;&#1087;&#1086;&#1088;&#1103;&#1076;&#1080;&#1090;&#1077;&#1083;&#1100;&#1085;&#1086;&#1081;%20&#1076;&#1086;&#1082;&#1091;&#1084;&#1077;&#1085;&#1090;&#1072;&#1094;&#1080;&#1080;\&#1069;&#1083;&#1077;&#1082;&#1090;&#1088;&#1086;&#1085;&#1085;&#1099;&#1077;%20&#1087;&#1088;&#1080;&#1083;&#1086;&#1078;&#1077;&#1085;&#1080;&#1103;\&#1053;&#1044;%20&#1074;%20&#1089;&#1090;&#1088;&#1086;&#1080;&#1090;&#1077;&#1083;&#1100;&#1089;&#1090;&#1074;&#1077;\&#1057;&#1053;&#1048;&#1055;%203.02.01-87.t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939375-97A0-4BA2-B920-04908DCD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6663</Words>
  <Characters>37980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PPGHO</Company>
  <LinksUpToDate>false</LinksUpToDate>
  <CharactersWithSpaces>44554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MatveevDA</dc:creator>
  <cp:lastModifiedBy>ChmilKI</cp:lastModifiedBy>
  <cp:revision>5</cp:revision>
  <cp:lastPrinted>2015-01-13T06:28:00Z</cp:lastPrinted>
  <dcterms:created xsi:type="dcterms:W3CDTF">2015-01-16T06:46:00Z</dcterms:created>
  <dcterms:modified xsi:type="dcterms:W3CDTF">2015-01-16T08:42:00Z</dcterms:modified>
</cp:coreProperties>
</file>